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C26EB8" w:rsidRDefault="009A0249" w:rsidP="009A0249">
      <w:pPr>
        <w:jc w:val="center"/>
      </w:pPr>
      <w:r w:rsidRPr="00C26EB8">
        <w:t xml:space="preserve">IN THE CIRCUIT COURT OF THE EIGHTEENTH JUDICIAL </w:t>
      </w:r>
    </w:p>
    <w:p w14:paraId="06CFAF81" w14:textId="77777777" w:rsidR="009A0249" w:rsidRPr="00C26EB8" w:rsidRDefault="009A0249" w:rsidP="009A0249">
      <w:pPr>
        <w:jc w:val="center"/>
      </w:pPr>
      <w:r w:rsidRPr="00C26EB8">
        <w:t>CIRCUIT IN AND FOR SEMINOLE COUNTY, FLORIDA</w:t>
      </w:r>
    </w:p>
    <w:p w14:paraId="688CADB2" w14:textId="77777777" w:rsidR="009A0249" w:rsidRPr="00C26EB8" w:rsidRDefault="009A0249" w:rsidP="009A0249"/>
    <w:p w14:paraId="77F06A97" w14:textId="0BF7D3CE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</w:t>
      </w:r>
    </w:p>
    <w:p w14:paraId="07B8BD4F" w14:textId="4C0EE5EF" w:rsidR="00AF0798" w:rsidRDefault="00AF0798" w:rsidP="009A0249">
      <w:r>
        <w:t>_________________________,</w:t>
      </w:r>
    </w:p>
    <w:p w14:paraId="7297EEEB" w14:textId="3417E057" w:rsidR="00AF0798" w:rsidRDefault="00AF0798" w:rsidP="009A0249">
      <w:r>
        <w:tab/>
        <w:t>Child(ren)</w:t>
      </w:r>
    </w:p>
    <w:p w14:paraId="23F2FEDF" w14:textId="675A2134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797229BA" w14:textId="77777777" w:rsidR="009A0249" w:rsidRPr="00C26EB8" w:rsidRDefault="009A0249" w:rsidP="009A0249"/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77777777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9D2D068" w14:textId="77777777" w:rsidR="00AF0798" w:rsidRDefault="009A0249" w:rsidP="009A0249">
      <w:r w:rsidRPr="00C26EB8">
        <w:t xml:space="preserve">  </w:t>
      </w:r>
      <w:r w:rsidRPr="00C26EB8">
        <w:tab/>
        <w:t xml:space="preserve">   Respondent</w:t>
      </w:r>
      <w:r w:rsidR="00AF0798">
        <w:t>/Mother</w:t>
      </w:r>
    </w:p>
    <w:p w14:paraId="0B0E2A19" w14:textId="77777777" w:rsidR="00AF0798" w:rsidRDefault="00AF0798" w:rsidP="009A0249">
      <w:r>
        <w:t>_________________________,</w:t>
      </w:r>
    </w:p>
    <w:p w14:paraId="7858FAC3" w14:textId="52829CB7" w:rsidR="009A0249" w:rsidRPr="00C26EB8" w:rsidRDefault="00AF0798" w:rsidP="009A0249">
      <w:r>
        <w:tab/>
        <w:t xml:space="preserve">   Respondent/Father</w:t>
      </w:r>
      <w:r w:rsidR="009A0249" w:rsidRPr="00C26EB8">
        <w:tab/>
      </w:r>
      <w:r w:rsidR="009A0249" w:rsidRPr="00C26EB8">
        <w:tab/>
      </w:r>
      <w:r w:rsidR="009A0249" w:rsidRPr="00C26EB8">
        <w:tab/>
      </w:r>
      <w:r w:rsidR="009A0249" w:rsidRPr="00C26EB8">
        <w:tab/>
      </w:r>
      <w:r w:rsidR="009A0249" w:rsidRPr="00C26EB8">
        <w:tab/>
      </w:r>
      <w:r w:rsidR="009A0249" w:rsidRPr="00C26EB8">
        <w:tab/>
      </w:r>
      <w:r w:rsidR="009A0249"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689A5A85" w14:textId="77777777" w:rsidR="00724BFB" w:rsidRDefault="00724BFB" w:rsidP="00A92AE0">
      <w:pPr>
        <w:jc w:val="center"/>
        <w:rPr>
          <w:b/>
        </w:rPr>
      </w:pPr>
      <w:r>
        <w:rPr>
          <w:b/>
        </w:rPr>
        <w:t>PETITION FOR TEMPORARY CUSTODY BY EXTENDED FAMILY OR</w:t>
      </w:r>
    </w:p>
    <w:p w14:paraId="5A8F1F1D" w14:textId="0FE8949F" w:rsidR="00724BFB" w:rsidRDefault="00724BFB" w:rsidP="00A92AE0">
      <w:pPr>
        <w:jc w:val="center"/>
        <w:rPr>
          <w:b/>
        </w:rPr>
      </w:pPr>
      <w:r>
        <w:rPr>
          <w:b/>
        </w:rPr>
        <w:t xml:space="preserve"> CONCURRENT CUSTODY OF EXTENDED FAMILY </w:t>
      </w:r>
    </w:p>
    <w:p w14:paraId="0FB2D5CE" w14:textId="4AC3F4B2" w:rsidR="00D32331" w:rsidRDefault="00724BFB" w:rsidP="00A92AE0">
      <w:pPr>
        <w:jc w:val="center"/>
        <w:rPr>
          <w:b/>
        </w:rPr>
      </w:pPr>
      <w:r>
        <w:rPr>
          <w:b/>
        </w:rPr>
        <w:t>Under Chapter 751</w:t>
      </w:r>
    </w:p>
    <w:p w14:paraId="65C52259" w14:textId="77777777" w:rsidR="00525389" w:rsidRPr="00774980" w:rsidRDefault="00525389" w:rsidP="00510131">
      <w:pPr>
        <w:jc w:val="center"/>
        <w:rPr>
          <w:b/>
          <w:sz w:val="22"/>
          <w:szCs w:val="22"/>
        </w:rPr>
      </w:pPr>
    </w:p>
    <w:p w14:paraId="377771E6" w14:textId="77777777" w:rsidR="00830B47" w:rsidRDefault="00830B47" w:rsidP="00830B47">
      <w:pPr>
        <w:spacing w:after="160" w:line="256" w:lineRule="auto"/>
        <w:ind w:left="-180"/>
        <w:contextualSpacing/>
        <w:jc w:val="both"/>
        <w:rPr>
          <w:bCs/>
        </w:rPr>
      </w:pPr>
      <w:bookmarkStart w:id="0" w:name="_Hlk76991733"/>
      <w:r>
        <w:rPr>
          <w:bCs/>
        </w:rPr>
        <w:t xml:space="preserve">The Checklist lists the minimum requirements and may not be all-inclusive for every case.  </w:t>
      </w:r>
      <w:bookmarkStart w:id="1" w:name="_Hlk78191437"/>
      <w:r>
        <w:rPr>
          <w:bCs/>
        </w:rPr>
        <w:t>If you have any questions or concerns about your case, you should consult an attorney</w:t>
      </w:r>
      <w:bookmarkEnd w:id="1"/>
      <w:r>
        <w:rPr>
          <w:bCs/>
        </w:rPr>
        <w:t xml:space="preserve">. The Checklist and instructions provided herein should not be substituted for legal advice from an attorney.  </w:t>
      </w:r>
    </w:p>
    <w:p w14:paraId="7C5967FB" w14:textId="77777777" w:rsidR="00830B47" w:rsidRDefault="00830B47" w:rsidP="00830B47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0CF709D0" w14:textId="77777777" w:rsidR="00830B47" w:rsidRDefault="00830B47" w:rsidP="00830B4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C402D53" w14:textId="77777777" w:rsidR="00830B47" w:rsidRDefault="00830B47" w:rsidP="00830B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>
          <w:rPr>
            <w:rStyle w:val="Hyperlink"/>
            <w:rFonts w:eastAsiaTheme="minorHAnsi"/>
            <w:color w:val="0563C1" w:themeColor="hyperlink"/>
            <w:sz w:val="22"/>
            <w:szCs w:val="22"/>
          </w:rPr>
          <w:t>www.myflcourtaccess.com</w:t>
        </w:r>
      </w:hyperlink>
      <w:r>
        <w:rPr>
          <w:rFonts w:eastAsiaTheme="minorHAnsi"/>
          <w:sz w:val="22"/>
          <w:szCs w:val="22"/>
        </w:rPr>
        <w:t>).</w:t>
      </w:r>
    </w:p>
    <w:p w14:paraId="4517D545" w14:textId="77777777" w:rsidR="00830B47" w:rsidRDefault="00830B47" w:rsidP="00830B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4C58E3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3E5D8551" w14:textId="77777777" w:rsidR="00830B47" w:rsidRPr="00350B72" w:rsidRDefault="00830B47" w:rsidP="00830B47">
      <w:pPr>
        <w:ind w:left="-270"/>
        <w:rPr>
          <w:b/>
          <w:bCs/>
          <w:sz w:val="22"/>
          <w:szCs w:val="22"/>
        </w:rPr>
      </w:pPr>
    </w:p>
    <w:p w14:paraId="36CCCBCB" w14:textId="474B8699" w:rsidR="00525389" w:rsidRDefault="001E4ED4" w:rsidP="00E032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  <w:bookmarkEnd w:id="0"/>
    <w:p w14:paraId="11EDBE0A" w14:textId="77777777" w:rsidR="001E1EFF" w:rsidRPr="00350B72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980"/>
        <w:gridCol w:w="3510"/>
      </w:tblGrid>
      <w:tr w:rsidR="00525389" w:rsidRPr="00803CE4" w14:paraId="01141942" w14:textId="77777777" w:rsidTr="00830B47">
        <w:trPr>
          <w:trHeight w:val="223"/>
        </w:trPr>
        <w:tc>
          <w:tcPr>
            <w:tcW w:w="5485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3510" w:type="dxa"/>
            <w:shd w:val="clear" w:color="auto" w:fill="AEAAAA" w:themeFill="background2" w:themeFillShade="BF"/>
          </w:tcPr>
          <w:p w14:paraId="04D48C1C" w14:textId="77777777" w:rsidR="00525389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79CD" w:rsidRPr="00803CE4" w14:paraId="74C03676" w14:textId="77777777" w:rsidTr="00830B47">
        <w:trPr>
          <w:trHeight w:val="211"/>
        </w:trPr>
        <w:tc>
          <w:tcPr>
            <w:tcW w:w="5485" w:type="dxa"/>
            <w:shd w:val="clear" w:color="auto" w:fill="auto"/>
          </w:tcPr>
          <w:p w14:paraId="707B25D8" w14:textId="77777777" w:rsidR="00724BFB" w:rsidRPr="00A12578" w:rsidRDefault="00724BFB" w:rsidP="00724BF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2578">
              <w:rPr>
                <w:rFonts w:ascii="Times New Roman" w:hAnsi="Times New Roman" w:cs="Times New Roman"/>
                <w:bCs/>
                <w:sz w:val="22"/>
                <w:szCs w:val="22"/>
              </w:rPr>
              <w:t>Petition for Temporary Custody by Extended Family</w:t>
            </w:r>
          </w:p>
          <w:p w14:paraId="3F67CDB9" w14:textId="77777777" w:rsidR="00724BFB" w:rsidRPr="00A12578" w:rsidRDefault="00724BFB" w:rsidP="00724BF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D8B5A2" w14:textId="1D6C571F" w:rsidR="00724BFB" w:rsidRDefault="00724BFB" w:rsidP="00FB27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578">
              <w:rPr>
                <w:rFonts w:ascii="Times New Roman" w:hAnsi="Times New Roman" w:cs="Times New Roman"/>
                <w:b/>
                <w:sz w:val="22"/>
                <w:szCs w:val="22"/>
              </w:rPr>
              <w:t>--Or</w:t>
            </w:r>
            <w:r w:rsidR="008C54F2">
              <w:rPr>
                <w:rFonts w:ascii="Times New Roman" w:hAnsi="Times New Roman" w:cs="Times New Roman"/>
                <w:b/>
                <w:sz w:val="22"/>
                <w:szCs w:val="22"/>
              </w:rPr>
              <w:t>--</w:t>
            </w:r>
          </w:p>
          <w:p w14:paraId="1145B07C" w14:textId="77777777" w:rsidR="00FB2716" w:rsidRPr="00A12578" w:rsidRDefault="00FB2716" w:rsidP="00FB27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B19B883" w14:textId="00BCEE95" w:rsidR="002E79CD" w:rsidRPr="00BC45AC" w:rsidRDefault="00724BFB" w:rsidP="00724BFB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2578">
              <w:rPr>
                <w:rFonts w:ascii="Times New Roman" w:hAnsi="Times New Roman" w:cs="Times New Roman"/>
                <w:bCs/>
                <w:sz w:val="22"/>
                <w:szCs w:val="22"/>
              </w:rPr>
              <w:t>Petition for Concurrent Custody by Extended Family</w:t>
            </w:r>
            <w:r w:rsidR="002E79CD" w:rsidRPr="00F968F6">
              <w:rPr>
                <w:bCs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14:paraId="17AC5E88" w14:textId="5CE3C304" w:rsidR="007F0EF1" w:rsidRPr="007F0EF1" w:rsidRDefault="007F0EF1" w:rsidP="007F0EF1">
            <w:pPr>
              <w:pStyle w:val="TableParagraph"/>
              <w:spacing w:after="120"/>
              <w:ind w:left="90" w:right="159"/>
              <w:jc w:val="center"/>
              <w:rPr>
                <w:bCs/>
                <w:color w:val="0000FF"/>
                <w:u w:val="thick"/>
              </w:rPr>
            </w:pPr>
            <w:r w:rsidRPr="007F0EF1">
              <w:rPr>
                <w:bCs/>
                <w:color w:val="0000FF"/>
                <w:u w:val="thick"/>
                <w:lang w:bidi="ar-SA"/>
              </w:rPr>
              <w:t>12.9</w:t>
            </w:r>
            <w:r>
              <w:rPr>
                <w:bCs/>
                <w:color w:val="0000FF"/>
                <w:u w:val="thick"/>
                <w:lang w:bidi="ar-SA"/>
              </w:rPr>
              <w:t>70</w:t>
            </w:r>
            <w:r w:rsidRPr="007F0EF1">
              <w:rPr>
                <w:bCs/>
                <w:color w:val="0000FF"/>
                <w:u w:val="thick"/>
                <w:lang w:bidi="ar-SA"/>
              </w:rPr>
              <w:t>(</w:t>
            </w:r>
            <w:r>
              <w:rPr>
                <w:bCs/>
                <w:color w:val="0000FF"/>
                <w:u w:val="thick"/>
                <w:lang w:bidi="ar-SA"/>
              </w:rPr>
              <w:t>a</w:t>
            </w:r>
            <w:r w:rsidRPr="007F0EF1">
              <w:rPr>
                <w:bCs/>
                <w:color w:val="0000FF"/>
                <w:u w:val="thick"/>
                <w:lang w:bidi="ar-SA"/>
              </w:rPr>
              <w:t>)</w:t>
            </w:r>
          </w:p>
          <w:p w14:paraId="072C7DEE" w14:textId="0D043115" w:rsidR="00C02415" w:rsidRDefault="004C58E3" w:rsidP="002E79CD">
            <w:pPr>
              <w:pStyle w:val="Default"/>
              <w:jc w:val="center"/>
              <w:rPr>
                <w:rStyle w:val="Hyperlink"/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tgtFrame="_blank" w:history="1">
              <w:r w:rsidR="00C02415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85CD9B5" wp14:editId="5FE27089">
                    <wp:extent cx="257810" cy="321945"/>
                    <wp:effectExtent l="0" t="0" r="8890" b="1905"/>
                    <wp:docPr id="2" name="Picture 2" descr="PDF Download of 12.970(a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70(a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02415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02415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3D18C06F" wp14:editId="34DB7268">
                  <wp:extent cx="257810" cy="321945"/>
                  <wp:effectExtent l="0" t="0" r="8890" b="1905"/>
                  <wp:docPr id="1" name="Picture 1" descr="Word Download of 12.970(a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70(a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29255" w14:textId="51F356B1" w:rsidR="00AF0798" w:rsidRPr="00FB2716" w:rsidRDefault="007F0EF1" w:rsidP="007F0EF1">
            <w:pPr>
              <w:jc w:val="center"/>
              <w:rPr>
                <w:rStyle w:val="Hyperlink"/>
                <w:bCs/>
                <w:color w:val="002060"/>
                <w:sz w:val="22"/>
                <w:szCs w:val="22"/>
                <w:u w:val="none"/>
              </w:rPr>
            </w:pPr>
            <w:r w:rsidRPr="00FB2716">
              <w:rPr>
                <w:rStyle w:val="Hyperlink"/>
                <w:bCs/>
                <w:color w:val="002060"/>
                <w:sz w:val="22"/>
                <w:szCs w:val="22"/>
                <w:u w:val="none"/>
              </w:rPr>
              <w:t>Or</w:t>
            </w:r>
          </w:p>
          <w:p w14:paraId="449B2AA9" w14:textId="77777777" w:rsidR="00AF0798" w:rsidRDefault="007F0EF1" w:rsidP="007F0EF1">
            <w:pPr>
              <w:pStyle w:val="TableParagraph"/>
              <w:spacing w:after="120"/>
              <w:ind w:left="90" w:right="159"/>
              <w:jc w:val="center"/>
              <w:rPr>
                <w:bCs/>
                <w:color w:val="0000FF"/>
                <w:u w:val="thick"/>
                <w:lang w:bidi="ar-SA"/>
              </w:rPr>
            </w:pPr>
            <w:r w:rsidRPr="007F0EF1">
              <w:rPr>
                <w:bCs/>
                <w:color w:val="0000FF"/>
                <w:u w:val="thick"/>
                <w:lang w:bidi="ar-SA"/>
              </w:rPr>
              <w:t>12.9</w:t>
            </w:r>
            <w:r>
              <w:rPr>
                <w:bCs/>
                <w:color w:val="0000FF"/>
                <w:u w:val="thick"/>
                <w:lang w:bidi="ar-SA"/>
              </w:rPr>
              <w:t>70</w:t>
            </w:r>
            <w:r w:rsidRPr="007F0EF1">
              <w:rPr>
                <w:bCs/>
                <w:color w:val="0000FF"/>
                <w:u w:val="thick"/>
                <w:lang w:bidi="ar-SA"/>
              </w:rPr>
              <w:t>(</w:t>
            </w:r>
            <w:r>
              <w:rPr>
                <w:bCs/>
                <w:color w:val="0000FF"/>
                <w:u w:val="thick"/>
                <w:lang w:bidi="ar-SA"/>
              </w:rPr>
              <w:t>b</w:t>
            </w:r>
            <w:r w:rsidRPr="007F0EF1">
              <w:rPr>
                <w:bCs/>
                <w:color w:val="0000FF"/>
                <w:u w:val="thick"/>
                <w:lang w:bidi="ar-SA"/>
              </w:rPr>
              <w:t>)</w:t>
            </w:r>
          </w:p>
          <w:p w14:paraId="24C87AFF" w14:textId="26A38867" w:rsidR="00FB2716" w:rsidRPr="007F0EF1" w:rsidRDefault="004C58E3" w:rsidP="007F0EF1">
            <w:pPr>
              <w:pStyle w:val="TableParagraph"/>
              <w:spacing w:after="120"/>
              <w:ind w:left="90" w:right="159"/>
              <w:jc w:val="center"/>
              <w:rPr>
                <w:bCs/>
                <w:color w:val="0000FF"/>
                <w:u w:val="thick"/>
              </w:rPr>
            </w:pPr>
            <w:hyperlink r:id="rId17" w:tgtFrame="_blank" w:history="1">
              <w:r w:rsidR="00FB271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5D335A3" wp14:editId="28322433">
                    <wp:extent cx="257810" cy="321945"/>
                    <wp:effectExtent l="0" t="0" r="8890" b="1905"/>
                    <wp:docPr id="4" name="Picture 4" descr="PDF Download of 12.970(b)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70(b)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B271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FB271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2BD6930" wp14:editId="69AD8483">
                  <wp:extent cx="257810" cy="321945"/>
                  <wp:effectExtent l="0" t="0" r="8890" b="1905"/>
                  <wp:docPr id="3" name="Picture 3" descr="Word Download of 12.970(b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70(b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3A233BF7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10FEB18" w14:textId="77777777" w:rsidTr="00830B47">
        <w:trPr>
          <w:trHeight w:val="211"/>
        </w:trPr>
        <w:tc>
          <w:tcPr>
            <w:tcW w:w="5485" w:type="dxa"/>
            <w:shd w:val="clear" w:color="auto" w:fill="auto"/>
          </w:tcPr>
          <w:p w14:paraId="1ABADFF2" w14:textId="77777777" w:rsidR="002E79CD" w:rsidRPr="001E4ED4" w:rsidRDefault="002E79CD" w:rsidP="002E79CD">
            <w:pPr>
              <w:rPr>
                <w:bCs/>
              </w:rPr>
            </w:pPr>
            <w:r w:rsidRPr="001E4ED4">
              <w:rPr>
                <w:bCs/>
              </w:rPr>
              <w:t>Cover Sheet for Family Court Cases</w:t>
            </w:r>
          </w:p>
          <w:p w14:paraId="6A59CFF5" w14:textId="592D5385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2D1A53" w14:textId="3C67FB28" w:rsidR="008C54F2" w:rsidRDefault="008C54F2" w:rsidP="008C54F2">
            <w:pPr>
              <w:pStyle w:val="TableParagraph"/>
              <w:spacing w:after="120"/>
              <w:ind w:left="90" w:right="159"/>
              <w:jc w:val="center"/>
              <w:rPr>
                <w:bCs/>
                <w:color w:val="0000FF"/>
                <w:u w:val="thick"/>
                <w:lang w:bidi="ar-SA"/>
              </w:rPr>
            </w:pPr>
            <w:r w:rsidRPr="007F0EF1">
              <w:rPr>
                <w:bCs/>
                <w:color w:val="0000FF"/>
                <w:u w:val="thick"/>
                <w:lang w:bidi="ar-SA"/>
              </w:rPr>
              <w:t>12.</w:t>
            </w:r>
            <w:r>
              <w:rPr>
                <w:bCs/>
                <w:color w:val="0000FF"/>
                <w:u w:val="thick"/>
                <w:lang w:bidi="ar-SA"/>
              </w:rPr>
              <w:t>928</w:t>
            </w:r>
          </w:p>
          <w:p w14:paraId="128BE7BD" w14:textId="38E1CEE0" w:rsidR="008C54F2" w:rsidRDefault="004C58E3" w:rsidP="002E79CD">
            <w:pPr>
              <w:jc w:val="center"/>
            </w:pPr>
            <w:hyperlink r:id="rId19" w:tgtFrame="_blank" w:history="1">
              <w:r w:rsidR="008C54F2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274EE7A" wp14:editId="6E9A84B4">
                    <wp:extent cx="257810" cy="321945"/>
                    <wp:effectExtent l="0" t="0" r="8890" b="1905"/>
                    <wp:docPr id="8" name="Picture 8" descr="PDF Download of 12.928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28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C54F2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8C54F2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AED9503" wp14:editId="4B2CB4A2">
                  <wp:extent cx="257810" cy="321945"/>
                  <wp:effectExtent l="0" t="0" r="8890" b="1905"/>
                  <wp:docPr id="7" name="Picture 7" descr="Word Download of 12.928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28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1C45E932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5E4F46F9" w14:textId="77777777" w:rsidTr="00830B47">
        <w:trPr>
          <w:trHeight w:val="211"/>
        </w:trPr>
        <w:tc>
          <w:tcPr>
            <w:tcW w:w="5485" w:type="dxa"/>
            <w:shd w:val="clear" w:color="auto" w:fill="auto"/>
          </w:tcPr>
          <w:p w14:paraId="0CF654DE" w14:textId="77777777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Notice of Confidential Information</w:t>
            </w:r>
          </w:p>
          <w:p w14:paraId="61226FD6" w14:textId="77777777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Within Court Filing</w:t>
            </w:r>
          </w:p>
        </w:tc>
        <w:tc>
          <w:tcPr>
            <w:tcW w:w="1980" w:type="dxa"/>
          </w:tcPr>
          <w:p w14:paraId="01293E83" w14:textId="43577FB2" w:rsidR="002E79CD" w:rsidRPr="00BC45AC" w:rsidRDefault="004C58E3" w:rsidP="002E79CD">
            <w:pPr>
              <w:jc w:val="center"/>
              <w:rPr>
                <w:bCs/>
                <w:sz w:val="22"/>
                <w:szCs w:val="22"/>
              </w:rPr>
            </w:pPr>
            <w:hyperlink r:id="rId21" w:history="1">
              <w:r w:rsidR="002E79CD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3510" w:type="dxa"/>
            <w:shd w:val="clear" w:color="auto" w:fill="auto"/>
          </w:tcPr>
          <w:p w14:paraId="264FCBEF" w14:textId="7653DBDD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05D33D9D" w14:textId="77777777" w:rsidTr="00830B47">
        <w:trPr>
          <w:trHeight w:val="211"/>
        </w:trPr>
        <w:tc>
          <w:tcPr>
            <w:tcW w:w="5485" w:type="dxa"/>
            <w:shd w:val="clear" w:color="auto" w:fill="auto"/>
          </w:tcPr>
          <w:p w14:paraId="45AC650D" w14:textId="13751671" w:rsidR="00AF0798" w:rsidRPr="00A12578" w:rsidRDefault="00AF0798" w:rsidP="00CF2F31">
            <w:pPr>
              <w:widowControl w:val="0"/>
              <w:autoSpaceDE w:val="0"/>
              <w:autoSpaceDN w:val="0"/>
              <w:ind w:left="90"/>
              <w:contextualSpacing/>
              <w:rPr>
                <w:bCs/>
                <w:sz w:val="22"/>
                <w:szCs w:val="22"/>
              </w:rPr>
            </w:pPr>
            <w:r w:rsidRPr="00A12578">
              <w:rPr>
                <w:bCs/>
                <w:sz w:val="22"/>
                <w:szCs w:val="22"/>
              </w:rPr>
              <w:t>Proof of Residency (Valid Florida Driver’s License, Florida Identification Card, US Passport, or other valid picture identification with proof of residential address for 6-consecutive months prior to the filing date)</w:t>
            </w:r>
          </w:p>
          <w:p w14:paraId="769A3BC9" w14:textId="47996B27" w:rsidR="00AF0798" w:rsidRPr="00CF2F31" w:rsidRDefault="00AF0798" w:rsidP="00CF2F3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578">
              <w:rPr>
                <w:rFonts w:ascii="Times New Roman" w:hAnsi="Times New Roman" w:cs="Times New Roman"/>
                <w:b/>
                <w:sz w:val="22"/>
                <w:szCs w:val="22"/>
              </w:rPr>
              <w:t>--Or—</w:t>
            </w:r>
          </w:p>
          <w:p w14:paraId="288834A4" w14:textId="15F47FC4" w:rsidR="00AF0798" w:rsidRPr="00BC45AC" w:rsidRDefault="00AF0798" w:rsidP="00AF0798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2578">
              <w:rPr>
                <w:rFonts w:ascii="Times New Roman" w:hAnsi="Times New Roman" w:cs="Times New Roman"/>
                <w:bCs/>
                <w:sz w:val="22"/>
                <w:szCs w:val="22"/>
              </w:rPr>
              <w:t>Affidavit of Corroborating Witness (Witness must attach a copy of his/her driver's license.  Also, the witness' driver license must have an issue date at least 6-months prior to the filing date)</w:t>
            </w:r>
          </w:p>
        </w:tc>
        <w:tc>
          <w:tcPr>
            <w:tcW w:w="1980" w:type="dxa"/>
          </w:tcPr>
          <w:p w14:paraId="2E301F70" w14:textId="66BA36EA" w:rsidR="00AF0798" w:rsidRDefault="00B16A32" w:rsidP="002E79CD">
            <w:pPr>
              <w:pStyle w:val="Default"/>
              <w:ind w:right="90"/>
              <w:jc w:val="center"/>
            </w:pPr>
            <w:r>
              <w:t>Copy</w:t>
            </w:r>
          </w:p>
          <w:p w14:paraId="428BAC88" w14:textId="77777777" w:rsidR="00AF0798" w:rsidRDefault="00AF0798" w:rsidP="002E79CD">
            <w:pPr>
              <w:pStyle w:val="Default"/>
              <w:ind w:right="90"/>
              <w:jc w:val="center"/>
            </w:pPr>
          </w:p>
          <w:p w14:paraId="15D8C5D7" w14:textId="77777777" w:rsidR="00AF0798" w:rsidRDefault="00AF0798" w:rsidP="002E79CD">
            <w:pPr>
              <w:pStyle w:val="Default"/>
              <w:ind w:right="90"/>
              <w:jc w:val="center"/>
            </w:pPr>
          </w:p>
          <w:p w14:paraId="5030FADA" w14:textId="77777777" w:rsidR="00AF0798" w:rsidRDefault="00AF0798" w:rsidP="002E79CD">
            <w:pPr>
              <w:pStyle w:val="Default"/>
              <w:ind w:right="90"/>
              <w:jc w:val="center"/>
            </w:pPr>
          </w:p>
          <w:p w14:paraId="64472451" w14:textId="77777777" w:rsidR="00AF0798" w:rsidRDefault="00AF0798" w:rsidP="002E79CD">
            <w:pPr>
              <w:pStyle w:val="Default"/>
              <w:ind w:right="90"/>
              <w:jc w:val="center"/>
            </w:pPr>
          </w:p>
          <w:p w14:paraId="3EAB028F" w14:textId="1D064F61" w:rsidR="00AF0798" w:rsidRPr="007F0EF1" w:rsidRDefault="00AF0798" w:rsidP="00AF0798">
            <w:pPr>
              <w:pStyle w:val="TableParagraph"/>
              <w:spacing w:after="120"/>
              <w:ind w:left="90" w:right="159"/>
              <w:jc w:val="center"/>
              <w:rPr>
                <w:bCs/>
                <w:color w:val="0000FF"/>
                <w:u w:val="thick"/>
              </w:rPr>
            </w:pPr>
            <w:r w:rsidRPr="007F0EF1">
              <w:rPr>
                <w:bCs/>
                <w:color w:val="0000FF"/>
                <w:u w:val="thick"/>
                <w:lang w:bidi="ar-SA"/>
              </w:rPr>
              <w:t>12.902(i)</w:t>
            </w:r>
          </w:p>
          <w:p w14:paraId="0C583C5E" w14:textId="2CAC1956" w:rsidR="00AF0798" w:rsidRDefault="004C58E3" w:rsidP="002E79CD">
            <w:pPr>
              <w:pStyle w:val="Default"/>
              <w:ind w:right="90"/>
              <w:jc w:val="center"/>
            </w:pPr>
            <w:hyperlink r:id="rId22" w:tgtFrame="_blank" w:history="1">
              <w:r w:rsidR="000A24A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1CE18BE" wp14:editId="3F39EFAA">
                    <wp:extent cx="257810" cy="321945"/>
                    <wp:effectExtent l="0" t="0" r="8890" b="1905"/>
                    <wp:docPr id="10" name="Picture 10" descr="PDF Download of 12.902(i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02(i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A24A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0A24A7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A981774" wp14:editId="266A37E3">
                  <wp:extent cx="257810" cy="321945"/>
                  <wp:effectExtent l="0" t="0" r="8890" b="1905"/>
                  <wp:docPr id="9" name="Picture 9" descr="Word Download of 12.902(i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02(i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30108BE3" w14:textId="77777777" w:rsidR="00AF0798" w:rsidRPr="00803CE4" w:rsidRDefault="00AF0798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16CC0B7" w14:textId="77777777" w:rsidTr="00830B47">
        <w:trPr>
          <w:trHeight w:val="211"/>
        </w:trPr>
        <w:tc>
          <w:tcPr>
            <w:tcW w:w="5485" w:type="dxa"/>
            <w:shd w:val="clear" w:color="auto" w:fill="auto"/>
          </w:tcPr>
          <w:p w14:paraId="226297D0" w14:textId="40516D56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Uniform Child Custody Jurisdiction and Enforcement Act (UCCJEA) Affidavit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E79CD">
              <w:rPr>
                <w:rFonts w:ascii="Times New Roman" w:hAnsi="Times New Roman" w:cs="Times New Roman"/>
                <w:b/>
                <w:sz w:val="22"/>
                <w:szCs w:val="22"/>
              </w:rPr>
              <w:t>(only if modification involved dependent or minor child(ren))</w:t>
            </w:r>
          </w:p>
        </w:tc>
        <w:tc>
          <w:tcPr>
            <w:tcW w:w="1980" w:type="dxa"/>
          </w:tcPr>
          <w:p w14:paraId="0FF54C08" w14:textId="77777777" w:rsidR="005E71EA" w:rsidRDefault="005E71EA" w:rsidP="005E71E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12.902(d)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 xml:space="preserve"> </w:t>
            </w:r>
          </w:p>
          <w:p w14:paraId="3B66BE29" w14:textId="50729018" w:rsidR="002E79CD" w:rsidRPr="00BC45AC" w:rsidRDefault="004C58E3" w:rsidP="005E71EA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tgtFrame="_blank" w:history="1">
              <w:r w:rsidR="005E71EA">
                <w:rPr>
                  <w:rFonts w:ascii="Arial" w:hAnsi="Arial" w:cs="Arial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60EC39B" wp14:editId="6154C425">
                    <wp:extent cx="256032" cy="320040"/>
                    <wp:effectExtent l="0" t="0" r="0" b="3810"/>
                    <wp:docPr id="6" name="Picture 6" descr="PDF Download of 12.902(d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d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6032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E71EA">
                <w:rPr>
                  <w:rStyle w:val="Hyperlink"/>
                  <w:rFonts w:ascii="Arial" w:hAnsi="Arial" w:cs="Arial"/>
                  <w:color w:val="0F2844"/>
                  <w:shd w:val="clear" w:color="auto" w:fill="FFFFFF"/>
                </w:rPr>
                <w:t> </w:t>
              </w:r>
            </w:hyperlink>
            <w:r w:rsidR="005E71EA">
              <w:rPr>
                <w:rFonts w:ascii="Arial" w:hAnsi="Arial" w:cs="Arial"/>
                <w:noProof/>
                <w:color w:val="18416E"/>
                <w:shd w:val="clear" w:color="auto" w:fill="FFFFFF"/>
              </w:rPr>
              <w:drawing>
                <wp:inline distT="0" distB="0" distL="0" distR="0" wp14:anchorId="4899AC9F" wp14:editId="0BF5995C">
                  <wp:extent cx="256032" cy="320040"/>
                  <wp:effectExtent l="0" t="0" r="0" b="3810"/>
                  <wp:docPr id="5" name="Picture 5" descr="Word Download of 12.902(d)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2(d)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6F99FC30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AF0798" w:rsidRPr="00803CE4" w14:paraId="090821DE" w14:textId="77777777" w:rsidTr="00830B47">
        <w:trPr>
          <w:trHeight w:val="223"/>
        </w:trPr>
        <w:tc>
          <w:tcPr>
            <w:tcW w:w="5485" w:type="dxa"/>
            <w:shd w:val="clear" w:color="auto" w:fill="auto"/>
            <w:vAlign w:val="center"/>
          </w:tcPr>
          <w:p w14:paraId="2B02A8DE" w14:textId="77777777" w:rsidR="00CF2F31" w:rsidRDefault="00CF2F31" w:rsidP="00AF0798">
            <w:pPr>
              <w:pStyle w:val="TableParagraph"/>
              <w:spacing w:after="120"/>
              <w:ind w:right="781"/>
            </w:pPr>
            <w:r>
              <w:t xml:space="preserve">Certified Copy </w:t>
            </w:r>
            <w:r w:rsidR="00AF0798" w:rsidRPr="00A12578">
              <w:t xml:space="preserve">Minor Child(ren)’s </w:t>
            </w:r>
          </w:p>
          <w:p w14:paraId="671E72BC" w14:textId="05BFD2B2" w:rsidR="00AF0798" w:rsidRPr="004678B0" w:rsidRDefault="00AF0798" w:rsidP="00AF0798">
            <w:pPr>
              <w:pStyle w:val="TableParagraph"/>
              <w:spacing w:after="120"/>
              <w:ind w:right="781"/>
              <w:rPr>
                <w:bCs/>
              </w:rPr>
            </w:pPr>
            <w:r w:rsidRPr="00A12578">
              <w:t>Birth Certificate</w:t>
            </w:r>
          </w:p>
        </w:tc>
        <w:tc>
          <w:tcPr>
            <w:tcW w:w="1980" w:type="dxa"/>
          </w:tcPr>
          <w:p w14:paraId="16248F76" w14:textId="325DA0C6" w:rsidR="00AF0798" w:rsidRDefault="00CF2F31" w:rsidP="00AF0798">
            <w:pPr>
              <w:pStyle w:val="TableParagraph"/>
              <w:spacing w:after="120"/>
              <w:ind w:right="137"/>
              <w:jc w:val="center"/>
            </w:pPr>
            <w:r>
              <w:t xml:space="preserve">Certified </w:t>
            </w:r>
            <w:r w:rsidR="00AF0798">
              <w:t xml:space="preserve">Copy </w:t>
            </w:r>
          </w:p>
        </w:tc>
        <w:tc>
          <w:tcPr>
            <w:tcW w:w="3510" w:type="dxa"/>
            <w:shd w:val="clear" w:color="auto" w:fill="auto"/>
          </w:tcPr>
          <w:p w14:paraId="13A055CC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71809961" w14:textId="77777777" w:rsidTr="00830B47">
        <w:trPr>
          <w:trHeight w:val="223"/>
        </w:trPr>
        <w:tc>
          <w:tcPr>
            <w:tcW w:w="5485" w:type="dxa"/>
            <w:shd w:val="clear" w:color="auto" w:fill="auto"/>
          </w:tcPr>
          <w:p w14:paraId="466A052E" w14:textId="07D20BF8" w:rsidR="00AF0798" w:rsidRPr="004678B0" w:rsidRDefault="00AF0798" w:rsidP="00AF0798">
            <w:pPr>
              <w:pStyle w:val="TableParagraph"/>
              <w:spacing w:after="120"/>
              <w:ind w:right="781"/>
              <w:rPr>
                <w:bCs/>
              </w:rPr>
            </w:pPr>
            <w:r w:rsidRPr="00A12578">
              <w:t>Death Certificate (If parent(s) is/are deceased)</w:t>
            </w:r>
          </w:p>
        </w:tc>
        <w:tc>
          <w:tcPr>
            <w:tcW w:w="1980" w:type="dxa"/>
          </w:tcPr>
          <w:p w14:paraId="6C557F4A" w14:textId="6865F111" w:rsidR="00AF0798" w:rsidRDefault="00CF2F31" w:rsidP="00AF0798">
            <w:pPr>
              <w:pStyle w:val="TableParagraph"/>
              <w:spacing w:after="120"/>
              <w:ind w:right="137"/>
              <w:jc w:val="center"/>
            </w:pPr>
            <w:r>
              <w:t xml:space="preserve">Certified </w:t>
            </w:r>
            <w:r w:rsidR="00AF0798">
              <w:t>Copy</w:t>
            </w:r>
          </w:p>
        </w:tc>
        <w:tc>
          <w:tcPr>
            <w:tcW w:w="3510" w:type="dxa"/>
            <w:shd w:val="clear" w:color="auto" w:fill="auto"/>
          </w:tcPr>
          <w:p w14:paraId="270121F6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3988FCD3" w14:textId="77777777" w:rsidTr="00830B47">
        <w:trPr>
          <w:trHeight w:val="223"/>
        </w:trPr>
        <w:tc>
          <w:tcPr>
            <w:tcW w:w="5485" w:type="dxa"/>
            <w:shd w:val="clear" w:color="auto" w:fill="auto"/>
          </w:tcPr>
          <w:p w14:paraId="3180C64F" w14:textId="74F1E191" w:rsidR="00AF0798" w:rsidRDefault="00AF0798" w:rsidP="00AF0798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 xml:space="preserve">Summons: Personal Service on an Individual- </w:t>
            </w:r>
          </w:p>
          <w:p w14:paraId="7E6763F2" w14:textId="77777777" w:rsidR="00AF0798" w:rsidRDefault="00AF0798" w:rsidP="00AF0798">
            <w:pPr>
              <w:pStyle w:val="TableParagraph"/>
              <w:spacing w:after="120"/>
              <w:ind w:right="781"/>
              <w:rPr>
                <w:bCs/>
              </w:rPr>
            </w:pPr>
          </w:p>
          <w:p w14:paraId="5ACBB996" w14:textId="57389A35" w:rsidR="00AF0798" w:rsidRPr="004678B0" w:rsidRDefault="00AF0798" w:rsidP="00AF0798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t>Affidavit of Personal Service</w:t>
            </w:r>
          </w:p>
          <w:p w14:paraId="441CF87F" w14:textId="7D3B44C7" w:rsidR="00AF0798" w:rsidRDefault="00AF0798" w:rsidP="00EB2CF5">
            <w:pPr>
              <w:pStyle w:val="TableParagraph"/>
              <w:spacing w:after="120"/>
              <w:ind w:right="1720"/>
              <w:jc w:val="center"/>
              <w:rPr>
                <w:b/>
              </w:rPr>
            </w:pPr>
            <w:r w:rsidRPr="004678B0">
              <w:rPr>
                <w:b/>
              </w:rPr>
              <w:t>--OR</w:t>
            </w:r>
            <w:r w:rsidR="00EB2CF5">
              <w:rPr>
                <w:b/>
              </w:rPr>
              <w:t>--</w:t>
            </w:r>
          </w:p>
          <w:p w14:paraId="431205ED" w14:textId="05F932C2" w:rsidR="00AF0798" w:rsidRPr="004678B0" w:rsidRDefault="00AF0798" w:rsidP="00AF0798">
            <w:pPr>
              <w:pStyle w:val="TableParagraph"/>
              <w:spacing w:after="120"/>
              <w:ind w:right="1720"/>
              <w:rPr>
                <w:b/>
              </w:rPr>
            </w:pPr>
            <w:r>
              <w:rPr>
                <w:b/>
              </w:rPr>
              <w:t>(Mother/Father)</w:t>
            </w:r>
          </w:p>
          <w:p w14:paraId="6EF47D51" w14:textId="01986AC3" w:rsidR="00AF0798" w:rsidRDefault="00AF0798" w:rsidP="00AF0798">
            <w:pPr>
              <w:rPr>
                <w:bCs/>
                <w:sz w:val="22"/>
                <w:szCs w:val="22"/>
              </w:rPr>
            </w:pPr>
            <w:r w:rsidRPr="00A12578">
              <w:rPr>
                <w:bCs/>
                <w:sz w:val="22"/>
                <w:szCs w:val="22"/>
              </w:rPr>
              <w:t>Waiver of Service of Process and Consent for Temporary Custody by Extended Family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F4478E1" w14:textId="77777777" w:rsidR="00EB2CF5" w:rsidRDefault="00EB2CF5" w:rsidP="00AF0798">
            <w:pPr>
              <w:rPr>
                <w:bCs/>
                <w:sz w:val="22"/>
                <w:szCs w:val="22"/>
              </w:rPr>
            </w:pPr>
          </w:p>
          <w:p w14:paraId="26D25DE8" w14:textId="6435A3FC" w:rsidR="00AF0798" w:rsidRPr="00EB2CF5" w:rsidRDefault="00AF0798" w:rsidP="00EB2CF5">
            <w:pPr>
              <w:jc w:val="center"/>
              <w:rPr>
                <w:b/>
                <w:sz w:val="22"/>
                <w:szCs w:val="22"/>
              </w:rPr>
            </w:pPr>
            <w:r w:rsidRPr="00EB2CF5">
              <w:rPr>
                <w:b/>
                <w:sz w:val="22"/>
                <w:szCs w:val="22"/>
              </w:rPr>
              <w:t>--OR</w:t>
            </w:r>
            <w:r w:rsidR="00EB2CF5" w:rsidRPr="00EB2CF5">
              <w:rPr>
                <w:b/>
                <w:sz w:val="22"/>
                <w:szCs w:val="22"/>
              </w:rPr>
              <w:t>--</w:t>
            </w:r>
          </w:p>
          <w:p w14:paraId="051FA5FF" w14:textId="77777777" w:rsidR="00EB2CF5" w:rsidRDefault="00EB2CF5" w:rsidP="00AF0798">
            <w:pPr>
              <w:jc w:val="center"/>
              <w:rPr>
                <w:bCs/>
                <w:sz w:val="22"/>
                <w:szCs w:val="22"/>
              </w:rPr>
            </w:pPr>
          </w:p>
          <w:p w14:paraId="72AD5CF9" w14:textId="31AF22AF" w:rsidR="00AF0798" w:rsidRPr="004678B0" w:rsidRDefault="00AF0798" w:rsidP="00AF079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2578">
              <w:rPr>
                <w:bCs/>
                <w:sz w:val="22"/>
                <w:szCs w:val="22"/>
              </w:rPr>
              <w:t>Waiver of Service of Process and Consent for Concurrent Custody by Extended Family</w:t>
            </w:r>
          </w:p>
        </w:tc>
        <w:tc>
          <w:tcPr>
            <w:tcW w:w="1980" w:type="dxa"/>
          </w:tcPr>
          <w:p w14:paraId="06D1DA61" w14:textId="77777777" w:rsidR="00724739" w:rsidRDefault="00AF0798" w:rsidP="00AF0798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t xml:space="preserve">12.910(a) </w:t>
            </w:r>
          </w:p>
          <w:p w14:paraId="5E3B693B" w14:textId="77777777" w:rsidR="00724739" w:rsidRDefault="004C58E3" w:rsidP="00AF0798">
            <w:pPr>
              <w:pStyle w:val="TableParagraph"/>
              <w:spacing w:after="120"/>
              <w:ind w:right="137"/>
              <w:jc w:val="center"/>
            </w:pPr>
            <w:hyperlink r:id="rId26" w:tgtFrame="_blank" w:history="1">
              <w:r w:rsidR="0072473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ACB9921" wp14:editId="718C8835">
                    <wp:extent cx="257810" cy="321945"/>
                    <wp:effectExtent l="0" t="0" r="8890" b="1905"/>
                    <wp:docPr id="12" name="Picture 12" descr="PDF Download of 12.910(a)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10(a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2473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2473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FBE60AD" wp14:editId="0302C376">
                  <wp:extent cx="257810" cy="321945"/>
                  <wp:effectExtent l="0" t="0" r="8890" b="1905"/>
                  <wp:docPr id="11" name="Picture 11" descr="Word Download of 12.910(a)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 Download of 12.910(a)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2DE63" w14:textId="6CFA6D2E" w:rsidR="00724739" w:rsidRDefault="00AF0798" w:rsidP="00AF0798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BC45AC">
              <w:rPr>
                <w:bCs/>
              </w:rPr>
              <w:t>and</w:t>
            </w:r>
          </w:p>
          <w:p w14:paraId="7FD4AF78" w14:textId="2840EF73" w:rsidR="00AF0798" w:rsidRDefault="00AF0798" w:rsidP="00AF0798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 w:rsidRPr="000A24A7">
              <w:rPr>
                <w:bCs/>
                <w:color w:val="0000FF"/>
                <w:u w:val="thick"/>
              </w:rPr>
              <w:t>12.910(b)</w:t>
            </w:r>
          </w:p>
          <w:p w14:paraId="023CCFDD" w14:textId="62EDF6E6" w:rsidR="00AF0798" w:rsidRPr="00724739" w:rsidRDefault="004C58E3" w:rsidP="00724739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hyperlink r:id="rId28" w:tgtFrame="_blank" w:history="1">
              <w:r w:rsidR="0072473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843FE47" wp14:editId="1EF8E091">
                    <wp:extent cx="257810" cy="321945"/>
                    <wp:effectExtent l="0" t="0" r="8890" b="1905"/>
                    <wp:docPr id="14" name="Picture 14" descr="PDF Download of 12.910(b)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PDF Download of 12.910(b)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2473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72473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437ED251" wp14:editId="68128D67">
                  <wp:extent cx="257810" cy="321945"/>
                  <wp:effectExtent l="0" t="0" r="8890" b="1905"/>
                  <wp:docPr id="13" name="Picture 13" descr="Word Download of 12.910(b)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ord Download of 12.910(b)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ABDBF" w14:textId="7CFFEAA9" w:rsidR="00724739" w:rsidRDefault="00724739" w:rsidP="00724739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 w:rsidRPr="000A24A7">
              <w:rPr>
                <w:bCs/>
                <w:color w:val="0000FF"/>
                <w:u w:val="thick"/>
              </w:rPr>
              <w:t>12.9</w:t>
            </w:r>
            <w:r>
              <w:rPr>
                <w:bCs/>
                <w:color w:val="0000FF"/>
                <w:u w:val="thick"/>
              </w:rPr>
              <w:t>7</w:t>
            </w:r>
            <w:r w:rsidRPr="000A24A7">
              <w:rPr>
                <w:bCs/>
                <w:color w:val="0000FF"/>
                <w:u w:val="thick"/>
              </w:rPr>
              <w:t>0(</w:t>
            </w:r>
            <w:r>
              <w:rPr>
                <w:bCs/>
                <w:color w:val="0000FF"/>
                <w:u w:val="thick"/>
              </w:rPr>
              <w:t>c</w:t>
            </w:r>
            <w:r w:rsidRPr="000A24A7">
              <w:rPr>
                <w:bCs/>
                <w:color w:val="0000FF"/>
                <w:u w:val="thick"/>
              </w:rPr>
              <w:t>)</w:t>
            </w:r>
          </w:p>
          <w:p w14:paraId="040D0071" w14:textId="0D83FDB1" w:rsidR="00AF0798" w:rsidRDefault="004C58E3" w:rsidP="00AF0798">
            <w:pPr>
              <w:jc w:val="center"/>
              <w:rPr>
                <w:bCs/>
                <w:sz w:val="22"/>
                <w:szCs w:val="22"/>
              </w:rPr>
            </w:pPr>
            <w:hyperlink r:id="rId30" w:tgtFrame="_blank" w:history="1">
              <w:r w:rsidR="00EB2CF5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CF5475B" wp14:editId="61B23ABB">
                    <wp:extent cx="257810" cy="321945"/>
                    <wp:effectExtent l="0" t="0" r="8890" b="1905"/>
                    <wp:docPr id="16" name="Picture 16" descr="PDF Download of 12.970(c)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PDF Download of 12.970(c)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2CF5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B2CF5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8BF686B" wp14:editId="4B0329FF">
                  <wp:extent cx="257810" cy="321945"/>
                  <wp:effectExtent l="0" t="0" r="8890" b="1905"/>
                  <wp:docPr id="15" name="Picture 15" descr="Word Download of 12.970(c)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ord Download of 12.970(c)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B8B81" w14:textId="77777777" w:rsidR="00AF0798" w:rsidRDefault="00AF0798" w:rsidP="00AF0798">
            <w:pPr>
              <w:jc w:val="center"/>
              <w:rPr>
                <w:bCs/>
                <w:sz w:val="22"/>
                <w:szCs w:val="22"/>
              </w:rPr>
            </w:pPr>
          </w:p>
          <w:p w14:paraId="4E114DD7" w14:textId="2827E517" w:rsidR="00724739" w:rsidRDefault="00724739" w:rsidP="00724739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 w:rsidRPr="000A24A7">
              <w:rPr>
                <w:bCs/>
                <w:color w:val="0000FF"/>
                <w:u w:val="thick"/>
              </w:rPr>
              <w:t>12.9</w:t>
            </w:r>
            <w:r>
              <w:rPr>
                <w:bCs/>
                <w:color w:val="0000FF"/>
                <w:u w:val="thick"/>
              </w:rPr>
              <w:t>7</w:t>
            </w:r>
            <w:r w:rsidRPr="000A24A7">
              <w:rPr>
                <w:bCs/>
                <w:color w:val="0000FF"/>
                <w:u w:val="thick"/>
              </w:rPr>
              <w:t>0(</w:t>
            </w:r>
            <w:r>
              <w:rPr>
                <w:bCs/>
                <w:color w:val="0000FF"/>
                <w:u w:val="thick"/>
              </w:rPr>
              <w:t>d</w:t>
            </w:r>
            <w:r w:rsidRPr="000A24A7">
              <w:rPr>
                <w:bCs/>
                <w:color w:val="0000FF"/>
                <w:u w:val="thick"/>
              </w:rPr>
              <w:t>)</w:t>
            </w:r>
          </w:p>
          <w:p w14:paraId="01D685C2" w14:textId="0B1170CE" w:rsidR="00AF0798" w:rsidRPr="00BC45AC" w:rsidRDefault="004C58E3" w:rsidP="00AF0798">
            <w:pPr>
              <w:jc w:val="center"/>
              <w:rPr>
                <w:bCs/>
                <w:sz w:val="22"/>
                <w:szCs w:val="22"/>
              </w:rPr>
            </w:pPr>
            <w:hyperlink r:id="rId32" w:tgtFrame="_blank" w:history="1">
              <w:r w:rsidR="00EB2CF5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29EF1F2" wp14:editId="2E72F443">
                    <wp:extent cx="257810" cy="321945"/>
                    <wp:effectExtent l="0" t="0" r="8890" b="1905"/>
                    <wp:docPr id="18" name="Picture 18" descr="PDF Download of 12.970(d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70(d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B2CF5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B2CF5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6B4AF1A" wp14:editId="075CEE55">
                  <wp:extent cx="257810" cy="321945"/>
                  <wp:effectExtent l="0" t="0" r="8890" b="1905"/>
                  <wp:docPr id="17" name="Picture 17" descr="Word Download of 12.970(d)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rd Download of 12.970(d)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1DD618FA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108FD7C9" w14:textId="77777777" w:rsidTr="00830B47">
        <w:trPr>
          <w:trHeight w:val="223"/>
        </w:trPr>
        <w:tc>
          <w:tcPr>
            <w:tcW w:w="5485" w:type="dxa"/>
            <w:shd w:val="clear" w:color="auto" w:fill="auto"/>
          </w:tcPr>
          <w:p w14:paraId="7B4C3F2F" w14:textId="77777777" w:rsidR="00AF0798" w:rsidRDefault="00AF0798" w:rsidP="00AF0798">
            <w:pPr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Motion for Default</w:t>
            </w:r>
            <w:r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6DA1646C" w:rsidR="00AF0798" w:rsidRPr="00636F96" w:rsidRDefault="00AF0798" w:rsidP="00AF079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63F6F">
              <w:rPr>
                <w:b/>
                <w:bCs/>
                <w:sz w:val="20"/>
                <w:szCs w:val="20"/>
              </w:rPr>
              <w:t>If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other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party</w:t>
            </w:r>
            <w:r w:rsidR="00830B47">
              <w:rPr>
                <w:b/>
                <w:bCs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has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failed</w:t>
            </w:r>
            <w:r w:rsidRPr="00763F6F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</w:t>
            </w:r>
            <w:r w:rsidRPr="00763F6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file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or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serve</w:t>
            </w:r>
            <w:r w:rsidRPr="00763F6F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any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documents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within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20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days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after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date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service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Pr="00763F6F">
              <w:rPr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 enter a default against him or her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80" w:type="dxa"/>
          </w:tcPr>
          <w:p w14:paraId="6E0FB719" w14:textId="35D6514B" w:rsidR="00AF0798" w:rsidRPr="000E72AB" w:rsidRDefault="00AF0798" w:rsidP="00AF0798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0E72AB">
              <w:rPr>
                <w:bCs/>
                <w:color w:val="0000FF"/>
                <w:sz w:val="22"/>
                <w:szCs w:val="22"/>
                <w:u w:val="thick"/>
              </w:rPr>
              <w:t>12.922(a) (b)</w:t>
            </w:r>
          </w:p>
          <w:p w14:paraId="77D90557" w14:textId="664DC3CA" w:rsidR="00AF0798" w:rsidRDefault="004C58E3" w:rsidP="00AF0798">
            <w:pPr>
              <w:pStyle w:val="TableParagraph"/>
              <w:spacing w:after="120"/>
              <w:jc w:val="center"/>
            </w:pPr>
            <w:hyperlink r:id="rId34" w:tgtFrame="_blank" w:history="1">
              <w:r w:rsidR="0077341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181D4F58" wp14:editId="35C1C921">
                    <wp:extent cx="257810" cy="321945"/>
                    <wp:effectExtent l="0" t="0" r="8890" b="1905"/>
                    <wp:docPr id="20" name="Picture 20" descr="PDF Download of 12.922(a)(b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22(a)(b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7341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7341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77990C0" wp14:editId="388817A8">
                  <wp:extent cx="257810" cy="321945"/>
                  <wp:effectExtent l="0" t="0" r="8890" b="1905"/>
                  <wp:docPr id="19" name="Picture 19" descr="Word Download of 12.922(a)(b)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ord Download of 12.922(a)(b)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AF0798" w:rsidRPr="00BC45AC" w:rsidRDefault="00AF0798" w:rsidP="00AF0798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14:paraId="3929B84B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3A09C956" w14:textId="77777777" w:rsidTr="00830B47">
        <w:trPr>
          <w:trHeight w:val="79"/>
        </w:trPr>
        <w:tc>
          <w:tcPr>
            <w:tcW w:w="5485" w:type="dxa"/>
            <w:shd w:val="clear" w:color="auto" w:fill="auto"/>
          </w:tcPr>
          <w:p w14:paraId="3989E05A" w14:textId="77777777" w:rsidR="00AF0798" w:rsidRPr="00BC45AC" w:rsidRDefault="00AF0798" w:rsidP="00AF0798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</w:rPr>
              <w:t>Designation of Current Address and Email Address</w:t>
            </w:r>
          </w:p>
        </w:tc>
        <w:tc>
          <w:tcPr>
            <w:tcW w:w="1980" w:type="dxa"/>
          </w:tcPr>
          <w:p w14:paraId="580EB592" w14:textId="77777777" w:rsidR="00AF0798" w:rsidRDefault="00AF0798" w:rsidP="00AF0798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0061C375" w:rsidR="00773417" w:rsidRPr="00BC45AC" w:rsidRDefault="004C58E3" w:rsidP="00AF0798">
            <w:pPr>
              <w:jc w:val="center"/>
              <w:rPr>
                <w:bCs/>
                <w:sz w:val="22"/>
                <w:szCs w:val="22"/>
              </w:rPr>
            </w:pPr>
            <w:hyperlink r:id="rId36" w:tgtFrame="_blank" w:history="1">
              <w:r w:rsidR="0077341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79466D3" wp14:editId="2F08D1B4">
                    <wp:extent cx="257810" cy="321945"/>
                    <wp:effectExtent l="0" t="0" r="8890" b="1905"/>
                    <wp:docPr id="22" name="Picture 22" descr="PDF Download of 12.915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15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7341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7341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339594F" wp14:editId="57266711">
                  <wp:extent cx="257810" cy="321945"/>
                  <wp:effectExtent l="0" t="0" r="8890" b="1905"/>
                  <wp:docPr id="21" name="Picture 21" descr="Word Download of 12.915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d Download of 12.915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709C5F88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408DABAC" w14:textId="77777777" w:rsidTr="00830B47">
        <w:trPr>
          <w:trHeight w:val="152"/>
        </w:trPr>
        <w:tc>
          <w:tcPr>
            <w:tcW w:w="5485" w:type="dxa"/>
            <w:shd w:val="clear" w:color="auto" w:fill="AEAAAA" w:themeFill="background2" w:themeFillShade="BF"/>
            <w:vAlign w:val="center"/>
          </w:tcPr>
          <w:p w14:paraId="6DF76FF3" w14:textId="77777777" w:rsidR="00AF0798" w:rsidRPr="00432D7B" w:rsidRDefault="00AF0798" w:rsidP="00AF07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2D7B">
              <w:rPr>
                <w:b/>
                <w:bCs/>
                <w:i/>
                <w:iCs/>
                <w:sz w:val="22"/>
                <w:szCs w:val="22"/>
              </w:rPr>
              <w:t>These items are only necessary when opposing party cannot be found.</w:t>
            </w:r>
          </w:p>
          <w:p w14:paraId="16F4DE9A" w14:textId="77777777" w:rsidR="00AF0798" w:rsidRPr="00BC45AC" w:rsidRDefault="00AF0798" w:rsidP="00AF0798">
            <w:pPr>
              <w:spacing w:after="120"/>
              <w:rPr>
                <w:bCs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</w:tcPr>
          <w:p w14:paraId="4B0C7237" w14:textId="77777777" w:rsidR="00AF0798" w:rsidRPr="00BC45AC" w:rsidRDefault="00AF0798" w:rsidP="00AF0798">
            <w:pPr>
              <w:jc w:val="center"/>
              <w:rPr>
                <w:bCs/>
              </w:rPr>
            </w:pPr>
          </w:p>
        </w:tc>
        <w:tc>
          <w:tcPr>
            <w:tcW w:w="3510" w:type="dxa"/>
            <w:shd w:val="clear" w:color="auto" w:fill="AEAAAA" w:themeFill="background2" w:themeFillShade="BF"/>
          </w:tcPr>
          <w:p w14:paraId="378691A1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0E1EB3FB" w14:textId="77777777" w:rsidTr="00830B47">
        <w:trPr>
          <w:trHeight w:val="79"/>
        </w:trPr>
        <w:tc>
          <w:tcPr>
            <w:tcW w:w="5485" w:type="dxa"/>
            <w:shd w:val="clear" w:color="auto" w:fill="auto"/>
          </w:tcPr>
          <w:p w14:paraId="6B1BAF80" w14:textId="77777777" w:rsidR="00AF0798" w:rsidRDefault="00AF0798" w:rsidP="00AF0798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Affidavit of Diligent Search </w:t>
            </w:r>
          </w:p>
          <w:p w14:paraId="4B7DA6C9" w14:textId="5699F368" w:rsidR="00CF2F31" w:rsidRPr="00223E24" w:rsidRDefault="00CF2F31" w:rsidP="00AF0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860FE8" w14:textId="77777777" w:rsidR="00AF0798" w:rsidRDefault="00AF0798" w:rsidP="00AF0798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12.913(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c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2E745B2A" w14:textId="692106DC" w:rsidR="00773417" w:rsidRPr="00BC45AC" w:rsidRDefault="004C58E3" w:rsidP="00AF0798">
            <w:pPr>
              <w:jc w:val="center"/>
              <w:rPr>
                <w:bCs/>
              </w:rPr>
            </w:pPr>
            <w:hyperlink r:id="rId38" w:tgtFrame="_blank" w:history="1">
              <w:r w:rsidR="0077341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7DE6CCC" wp14:editId="6AB627C8">
                    <wp:extent cx="257810" cy="321945"/>
                    <wp:effectExtent l="0" t="0" r="8890" b="1905"/>
                    <wp:docPr id="24" name="Picture 24" descr="PDF Download of 12.913(c)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PDF Download of 12.913(c)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7341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77341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B00A1CE" wp14:editId="21B676A5">
                  <wp:extent cx="257810" cy="321945"/>
                  <wp:effectExtent l="0" t="0" r="8890" b="1905"/>
                  <wp:docPr id="23" name="Picture 23" descr="Word Download of 12.913(c)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Word Download of 12.913(c)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40DA348C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091902F0" w14:textId="77777777" w:rsidTr="00830B47">
        <w:trPr>
          <w:trHeight w:val="79"/>
        </w:trPr>
        <w:tc>
          <w:tcPr>
            <w:tcW w:w="5485" w:type="dxa"/>
            <w:shd w:val="clear" w:color="auto" w:fill="auto"/>
          </w:tcPr>
          <w:p w14:paraId="0C788E6F" w14:textId="77777777" w:rsidR="00AF0798" w:rsidRPr="00BC45AC" w:rsidRDefault="00AF0798" w:rsidP="00AF0798">
            <w:pPr>
              <w:pStyle w:val="TableParagraph"/>
              <w:ind w:right="848"/>
              <w:rPr>
                <w:bCs/>
              </w:rPr>
            </w:pPr>
            <w:r w:rsidRPr="00BC45AC">
              <w:rPr>
                <w:bCs/>
              </w:rPr>
              <w:t>Memorandum for Certificate of Military Service</w:t>
            </w:r>
          </w:p>
          <w:p w14:paraId="07FCF0F9" w14:textId="4D0A1125" w:rsidR="00AF0798" w:rsidRDefault="00AF0798" w:rsidP="00AF0798">
            <w:pPr>
              <w:pStyle w:val="TableParagraph"/>
              <w:ind w:left="1080"/>
              <w:rPr>
                <w:bCs/>
              </w:rPr>
            </w:pPr>
            <w:r>
              <w:rPr>
                <w:bCs/>
              </w:rPr>
              <w:t xml:space="preserve">                 --AND</w:t>
            </w:r>
            <w:r w:rsidR="00AB07BA">
              <w:rPr>
                <w:bCs/>
              </w:rPr>
              <w:t>--</w:t>
            </w:r>
          </w:p>
          <w:p w14:paraId="7D62FD3F" w14:textId="77777777" w:rsidR="00AB07BA" w:rsidRPr="00BC45AC" w:rsidRDefault="00AB07BA" w:rsidP="00AF0798">
            <w:pPr>
              <w:pStyle w:val="TableParagraph"/>
              <w:ind w:left="1080"/>
              <w:rPr>
                <w:bCs/>
              </w:rPr>
            </w:pPr>
          </w:p>
          <w:p w14:paraId="1A041D97" w14:textId="0DB54039" w:rsidR="00AF0798" w:rsidRPr="00223E24" w:rsidRDefault="00AF0798" w:rsidP="00AB07BA">
            <w:pPr>
              <w:rPr>
                <w:b/>
                <w:bCs/>
                <w:sz w:val="22"/>
                <w:szCs w:val="22"/>
              </w:rPr>
            </w:pPr>
            <w:r w:rsidRPr="00BC45AC">
              <w:rPr>
                <w:bCs/>
              </w:rPr>
              <w:t>Affidavit of Military Service</w:t>
            </w:r>
          </w:p>
        </w:tc>
        <w:tc>
          <w:tcPr>
            <w:tcW w:w="1980" w:type="dxa"/>
          </w:tcPr>
          <w:p w14:paraId="7D6D9448" w14:textId="05A01F7D" w:rsidR="00AF0798" w:rsidRDefault="00AF0798" w:rsidP="00AF0798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773417">
              <w:rPr>
                <w:bCs/>
                <w:color w:val="0000FF"/>
                <w:u w:val="thick"/>
              </w:rPr>
              <w:t>12.912(a)</w:t>
            </w:r>
          </w:p>
          <w:p w14:paraId="6AE4C0DF" w14:textId="1CC938F2" w:rsidR="00773417" w:rsidRPr="00773417" w:rsidRDefault="004C58E3" w:rsidP="00AF0798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40" w:tgtFrame="_blank" w:history="1">
              <w:r w:rsidR="00AB07BA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D18F57C" wp14:editId="34A0EDA2">
                    <wp:extent cx="257810" cy="321945"/>
                    <wp:effectExtent l="0" t="0" r="8890" b="1905"/>
                    <wp:docPr id="26" name="Picture 26" descr="PDF Download of 12.912(a)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PDF Download of 12.912(a)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B07BA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AB07BA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18E53B6" wp14:editId="217BF956">
                  <wp:extent cx="257810" cy="321945"/>
                  <wp:effectExtent l="0" t="0" r="8890" b="1905"/>
                  <wp:docPr id="25" name="Picture 25" descr="Word Download of 12.912(a)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ord Download of 12.912(a)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E9C98" w14:textId="48B5E85D" w:rsidR="00AF0798" w:rsidRPr="00BC45AC" w:rsidRDefault="00773417" w:rsidP="00AF079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an</w:t>
            </w:r>
            <w:r w:rsidR="00AF0798" w:rsidRPr="00BC45AC">
              <w:rPr>
                <w:rFonts w:ascii="Times New Roman" w:hAnsi="Times New Roman" w:cs="Times New Roman"/>
                <w:bCs/>
                <w:sz w:val="19"/>
                <w:szCs w:val="19"/>
              </w:rPr>
              <w:t>d</w:t>
            </w:r>
          </w:p>
          <w:p w14:paraId="30B962F1" w14:textId="77777777" w:rsidR="00AF0798" w:rsidRDefault="00AF0798" w:rsidP="00AF0798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12.912(b)</w:t>
            </w:r>
          </w:p>
          <w:p w14:paraId="2AEFEF9E" w14:textId="4DC868E0" w:rsidR="00AB07BA" w:rsidRPr="00BC45AC" w:rsidRDefault="004C58E3" w:rsidP="00AF0798">
            <w:pPr>
              <w:jc w:val="center"/>
              <w:rPr>
                <w:bCs/>
              </w:rPr>
            </w:pPr>
            <w:hyperlink r:id="rId42" w:tgtFrame="_blank" w:history="1">
              <w:r w:rsidR="00AB07BA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76AB88A" wp14:editId="6618502B">
                    <wp:extent cx="257810" cy="321945"/>
                    <wp:effectExtent l="0" t="0" r="8890" b="1905"/>
                    <wp:docPr id="28" name="Picture 28" descr="PDF Download of 12.912(b)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12(b)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B07BA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AB07BA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436618D" wp14:editId="16CF2790">
                  <wp:extent cx="257810" cy="321945"/>
                  <wp:effectExtent l="0" t="0" r="8890" b="1905"/>
                  <wp:docPr id="27" name="Picture 27" descr="Word Download of 12.912(b)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 Download of 12.912(b)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51C837FF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0D7D71B1" w14:textId="77777777" w:rsidTr="00830B47">
        <w:trPr>
          <w:trHeight w:val="79"/>
        </w:trPr>
        <w:tc>
          <w:tcPr>
            <w:tcW w:w="5485" w:type="dxa"/>
            <w:shd w:val="clear" w:color="auto" w:fill="auto"/>
          </w:tcPr>
          <w:p w14:paraId="53EA072D" w14:textId="459DB126" w:rsidR="00AF0798" w:rsidRDefault="00AF0798" w:rsidP="00AF0798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Proof of </w:t>
            </w:r>
            <w:r w:rsidR="00CF2F31">
              <w:rPr>
                <w:bCs/>
              </w:rPr>
              <w:t>P</w:t>
            </w:r>
            <w:r w:rsidRPr="00BC45AC">
              <w:rPr>
                <w:bCs/>
              </w:rPr>
              <w:t>ublication</w:t>
            </w:r>
          </w:p>
          <w:p w14:paraId="6081A414" w14:textId="2028AFB9" w:rsidR="00CF2F31" w:rsidRPr="00223E24" w:rsidRDefault="00CF2F31" w:rsidP="00AF0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807438" w14:textId="23886379" w:rsidR="00AF0798" w:rsidRPr="00BC45AC" w:rsidRDefault="00AF0798" w:rsidP="00AF0798">
            <w:pPr>
              <w:jc w:val="center"/>
              <w:rPr>
                <w:bCs/>
              </w:rPr>
            </w:pPr>
            <w:r w:rsidRPr="00BC45AC">
              <w:rPr>
                <w:bCs/>
                <w:sz w:val="22"/>
                <w:szCs w:val="22"/>
              </w:rPr>
              <w:t>(Copy of Ad)</w:t>
            </w:r>
          </w:p>
        </w:tc>
        <w:tc>
          <w:tcPr>
            <w:tcW w:w="3510" w:type="dxa"/>
            <w:shd w:val="clear" w:color="auto" w:fill="auto"/>
          </w:tcPr>
          <w:p w14:paraId="22F78A32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  <w:tr w:rsidR="00AF0798" w:rsidRPr="00803CE4" w14:paraId="41DB5688" w14:textId="77777777" w:rsidTr="00830B47">
        <w:trPr>
          <w:trHeight w:val="79"/>
        </w:trPr>
        <w:tc>
          <w:tcPr>
            <w:tcW w:w="5485" w:type="dxa"/>
            <w:shd w:val="clear" w:color="auto" w:fill="auto"/>
          </w:tcPr>
          <w:p w14:paraId="3C64DD58" w14:textId="77777777" w:rsidR="00AF0798" w:rsidRDefault="00AF0798" w:rsidP="00AF0798">
            <w:pPr>
              <w:jc w:val="center"/>
              <w:rPr>
                <w:bCs/>
              </w:rPr>
            </w:pPr>
            <w:r w:rsidRPr="00BC45AC">
              <w:rPr>
                <w:bCs/>
              </w:rPr>
              <w:t xml:space="preserve">Notice of </w:t>
            </w:r>
            <w:r>
              <w:rPr>
                <w:bCs/>
              </w:rPr>
              <w:t>A</w:t>
            </w:r>
            <w:r w:rsidRPr="00BC45AC">
              <w:rPr>
                <w:bCs/>
              </w:rPr>
              <w:t>ction</w:t>
            </w:r>
            <w:r>
              <w:rPr>
                <w:bCs/>
              </w:rPr>
              <w:t xml:space="preserve"> </w:t>
            </w:r>
          </w:p>
          <w:p w14:paraId="67DDB0DE" w14:textId="54222150" w:rsidR="00CF2F31" w:rsidRPr="00BC45AC" w:rsidRDefault="00CF2F31" w:rsidP="00AF0798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14:paraId="2B1302D0" w14:textId="33FFB4ED" w:rsidR="00573A2D" w:rsidRDefault="00573A2D" w:rsidP="00573A2D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3</w:t>
            </w: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a</w:t>
            </w:r>
            <w:r w:rsidRPr="00BC45AC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)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(2)</w:t>
            </w:r>
          </w:p>
          <w:p w14:paraId="3ED72411" w14:textId="616E8E8F" w:rsidR="00AF0798" w:rsidRPr="00BC45AC" w:rsidRDefault="004C58E3" w:rsidP="00AF0798">
            <w:pPr>
              <w:jc w:val="center"/>
              <w:rPr>
                <w:bCs/>
                <w:sz w:val="22"/>
                <w:szCs w:val="22"/>
              </w:rPr>
            </w:pPr>
            <w:hyperlink r:id="rId44" w:tgtFrame="_blank" w:history="1">
              <w:r w:rsidR="00B766A0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452F4D9" wp14:editId="1FCB9DB9">
                    <wp:extent cx="257810" cy="321945"/>
                    <wp:effectExtent l="0" t="0" r="8890" b="1905"/>
                    <wp:docPr id="30" name="Picture 30" descr="PDF Download of 12.913(a)(2)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PDF Download of 12.913(a)(2)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766A0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B766A0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3D880452" wp14:editId="6BEE7E2E">
                  <wp:extent cx="257810" cy="321945"/>
                  <wp:effectExtent l="0" t="0" r="8890" b="1905"/>
                  <wp:docPr id="29" name="Picture 29" descr="Word Download of 12.913(a)(2)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ord Download of 12.913(a)(2)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5E8F7DD6" w14:textId="77777777" w:rsidR="00AF0798" w:rsidRPr="00803CE4" w:rsidRDefault="00AF0798" w:rsidP="00AF0798">
            <w:pPr>
              <w:rPr>
                <w:b/>
                <w:sz w:val="22"/>
                <w:szCs w:val="22"/>
              </w:rPr>
            </w:pPr>
          </w:p>
        </w:tc>
      </w:tr>
    </w:tbl>
    <w:p w14:paraId="4DF4732C" w14:textId="77777777" w:rsidR="00525389" w:rsidRDefault="00525389" w:rsidP="00525389">
      <w:pPr>
        <w:rPr>
          <w:b/>
          <w:bCs/>
          <w:sz w:val="22"/>
          <w:szCs w:val="22"/>
        </w:rPr>
      </w:pPr>
    </w:p>
    <w:sectPr w:rsidR="00525389" w:rsidSect="00CF2F3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2AC" w14:textId="77777777" w:rsidR="00830B47" w:rsidRDefault="00830B47" w:rsidP="00830B47">
      <w:r>
        <w:separator/>
      </w:r>
    </w:p>
  </w:endnote>
  <w:endnote w:type="continuationSeparator" w:id="0">
    <w:p w14:paraId="54BBF47E" w14:textId="77777777" w:rsidR="00830B47" w:rsidRDefault="00830B47" w:rsidP="008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58FC" w14:textId="77777777" w:rsidR="00D12138" w:rsidRDefault="00D12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770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BA0FEB" w14:textId="12E2699D" w:rsidR="00D12138" w:rsidRDefault="00D12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3D3F05" w14:textId="77777777" w:rsidR="00830B47" w:rsidRDefault="00830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F79" w14:textId="77777777" w:rsidR="00D12138" w:rsidRDefault="00D1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F459" w14:textId="77777777" w:rsidR="00830B47" w:rsidRDefault="00830B47" w:rsidP="00830B47">
      <w:r>
        <w:separator/>
      </w:r>
    </w:p>
  </w:footnote>
  <w:footnote w:type="continuationSeparator" w:id="0">
    <w:p w14:paraId="32517C55" w14:textId="77777777" w:rsidR="00830B47" w:rsidRDefault="00830B47" w:rsidP="0083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3FFD" w14:textId="77777777" w:rsidR="00D12138" w:rsidRDefault="00D12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1530" w14:textId="77777777" w:rsidR="00D12138" w:rsidRDefault="00D12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D0DB" w14:textId="77777777" w:rsidR="00D12138" w:rsidRDefault="00D12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64C"/>
    <w:multiLevelType w:val="hybridMultilevel"/>
    <w:tmpl w:val="EFCE556A"/>
    <w:lvl w:ilvl="0" w:tplc="4A228B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1602500">
    <w:abstractNumId w:val="2"/>
  </w:num>
  <w:num w:numId="2" w16cid:durableId="290407160">
    <w:abstractNumId w:val="3"/>
  </w:num>
  <w:num w:numId="3" w16cid:durableId="1909995258">
    <w:abstractNumId w:val="0"/>
  </w:num>
  <w:num w:numId="4" w16cid:durableId="904267844">
    <w:abstractNumId w:val="4"/>
  </w:num>
  <w:num w:numId="5" w16cid:durableId="99641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sDQ3NrY0NzQxMTFU0lEKTi0uzszPAykwrAUAVLOl4SwAAAA="/>
  </w:docVars>
  <w:rsids>
    <w:rsidRoot w:val="00525389"/>
    <w:rsid w:val="000A24A7"/>
    <w:rsid w:val="000D5AB8"/>
    <w:rsid w:val="000E6067"/>
    <w:rsid w:val="000E72AB"/>
    <w:rsid w:val="001B1843"/>
    <w:rsid w:val="001C20CF"/>
    <w:rsid w:val="001E1EFF"/>
    <w:rsid w:val="001E4ED4"/>
    <w:rsid w:val="00223E24"/>
    <w:rsid w:val="002D60D7"/>
    <w:rsid w:val="002E79CD"/>
    <w:rsid w:val="00314F5C"/>
    <w:rsid w:val="0039056D"/>
    <w:rsid w:val="003B5290"/>
    <w:rsid w:val="004210C4"/>
    <w:rsid w:val="00432D7B"/>
    <w:rsid w:val="0043416B"/>
    <w:rsid w:val="004678B0"/>
    <w:rsid w:val="004707D1"/>
    <w:rsid w:val="004B23F0"/>
    <w:rsid w:val="004C58E3"/>
    <w:rsid w:val="00525389"/>
    <w:rsid w:val="00550773"/>
    <w:rsid w:val="00572ED6"/>
    <w:rsid w:val="00573A2D"/>
    <w:rsid w:val="005A2FF5"/>
    <w:rsid w:val="005B4A5B"/>
    <w:rsid w:val="005B6F2E"/>
    <w:rsid w:val="005E71EA"/>
    <w:rsid w:val="00636F96"/>
    <w:rsid w:val="006827CE"/>
    <w:rsid w:val="0072316E"/>
    <w:rsid w:val="00724739"/>
    <w:rsid w:val="00724BFB"/>
    <w:rsid w:val="00773417"/>
    <w:rsid w:val="007F0EF1"/>
    <w:rsid w:val="00830B47"/>
    <w:rsid w:val="0085261B"/>
    <w:rsid w:val="008C54F2"/>
    <w:rsid w:val="0097137D"/>
    <w:rsid w:val="009A0249"/>
    <w:rsid w:val="009B58BF"/>
    <w:rsid w:val="009D214E"/>
    <w:rsid w:val="009E58C5"/>
    <w:rsid w:val="00A422AE"/>
    <w:rsid w:val="00A667A0"/>
    <w:rsid w:val="00A92AE0"/>
    <w:rsid w:val="00AB07BA"/>
    <w:rsid w:val="00AB2D3E"/>
    <w:rsid w:val="00AC1DC6"/>
    <w:rsid w:val="00AF0798"/>
    <w:rsid w:val="00B01168"/>
    <w:rsid w:val="00B16A32"/>
    <w:rsid w:val="00B318B7"/>
    <w:rsid w:val="00B61D80"/>
    <w:rsid w:val="00B766A0"/>
    <w:rsid w:val="00BC45AC"/>
    <w:rsid w:val="00BE6685"/>
    <w:rsid w:val="00C02415"/>
    <w:rsid w:val="00C745D0"/>
    <w:rsid w:val="00CA155D"/>
    <w:rsid w:val="00CB7601"/>
    <w:rsid w:val="00CC735E"/>
    <w:rsid w:val="00CF2F31"/>
    <w:rsid w:val="00D12138"/>
    <w:rsid w:val="00D32331"/>
    <w:rsid w:val="00D33671"/>
    <w:rsid w:val="00D56434"/>
    <w:rsid w:val="00D67779"/>
    <w:rsid w:val="00DD381A"/>
    <w:rsid w:val="00E0327B"/>
    <w:rsid w:val="00EB2CF5"/>
    <w:rsid w:val="00EC1225"/>
    <w:rsid w:val="00F3381C"/>
    <w:rsid w:val="00F5035A"/>
    <w:rsid w:val="00F95E8E"/>
    <w:rsid w:val="00FB271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9C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0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938/7662328" TargetMode="External"/><Relationship Id="rId18" Type="http://schemas.openxmlformats.org/officeDocument/2006/relationships/hyperlink" Target="https://www.flcourts.org/content/download/685939/7662336" TargetMode="External"/><Relationship Id="rId26" Type="http://schemas.openxmlformats.org/officeDocument/2006/relationships/hyperlink" Target="https://www.flcourts.org/content/download/685838/7661404" TargetMode="External"/><Relationship Id="rId39" Type="http://schemas.openxmlformats.org/officeDocument/2006/relationships/hyperlink" Target="https://www.flcourts.org/content/download/685854/7661541" TargetMode="External"/><Relationship Id="rId21" Type="http://schemas.openxmlformats.org/officeDocument/2006/relationships/hyperlink" Target="https://flcourts18.org/docs/sem/NOTICE_OF_CONFIDENTIAL_INFORMATION_WITHIN_COURT_FILING.pdf" TargetMode="External"/><Relationship Id="rId34" Type="http://schemas.openxmlformats.org/officeDocument/2006/relationships/hyperlink" Target="https://www.flcourts.org/content/download/685868/7661678" TargetMode="External"/><Relationship Id="rId42" Type="http://schemas.openxmlformats.org/officeDocument/2006/relationships/hyperlink" Target="https://www.flcourts.org/content/download/685848/7661490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39/7661412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14/7661204" TargetMode="External"/><Relationship Id="rId32" Type="http://schemas.openxmlformats.org/officeDocument/2006/relationships/hyperlink" Target="https://www.flcourts.org/content/download/685941/7662349" TargetMode="External"/><Relationship Id="rId37" Type="http://schemas.openxmlformats.org/officeDocument/2006/relationships/hyperlink" Target="https://www.flcourts.org/content/download/685859/7661592" TargetMode="External"/><Relationship Id="rId40" Type="http://schemas.openxmlformats.org/officeDocument/2006/relationships/hyperlink" Target="https://www.flcourts.org/content/download/685847/7661483" TargetMode="External"/><Relationship Id="rId45" Type="http://schemas.openxmlformats.org/officeDocument/2006/relationships/hyperlink" Target="https://www.flcourts.org/content/download/685851/7661520" TargetMode="External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www.flcourts.org/content/download/685879/7661787" TargetMode="External"/><Relationship Id="rId31" Type="http://schemas.openxmlformats.org/officeDocument/2006/relationships/hyperlink" Target="https://www.flcourts.org/content/download/685940/7662343" TargetMode="External"/><Relationship Id="rId44" Type="http://schemas.openxmlformats.org/officeDocument/2006/relationships/hyperlink" Target="https://www.flcourts.org/content/download/685851/7661519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19/7661239" TargetMode="External"/><Relationship Id="rId27" Type="http://schemas.openxmlformats.org/officeDocument/2006/relationships/hyperlink" Target="https://www.flcourts.org/content/download/685838/7661405" TargetMode="External"/><Relationship Id="rId30" Type="http://schemas.openxmlformats.org/officeDocument/2006/relationships/hyperlink" Target="https://www.flcourts.org/content/download/685940/7662342" TargetMode="External"/><Relationship Id="rId35" Type="http://schemas.openxmlformats.org/officeDocument/2006/relationships/hyperlink" Target="https://www.flcourts.org/content/download/685868/7661679" TargetMode="External"/><Relationship Id="rId43" Type="http://schemas.openxmlformats.org/officeDocument/2006/relationships/hyperlink" Target="https://www.flcourts.org/content/download/685848/7661491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939/7662335" TargetMode="External"/><Relationship Id="rId25" Type="http://schemas.openxmlformats.org/officeDocument/2006/relationships/hyperlink" Target="https://www.flcourts.org/content/download/685814/7661205" TargetMode="External"/><Relationship Id="rId33" Type="http://schemas.openxmlformats.org/officeDocument/2006/relationships/hyperlink" Target="https://www.flcourts.org/content/download/685941/7662350" TargetMode="External"/><Relationship Id="rId38" Type="http://schemas.openxmlformats.org/officeDocument/2006/relationships/hyperlink" Target="https://www.flcourts.org/content/download/685854/7661540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flcourts.org/content/download/685879/7661788" TargetMode="External"/><Relationship Id="rId41" Type="http://schemas.openxmlformats.org/officeDocument/2006/relationships/hyperlink" Target="https://www.flcourts.org/content/download/685847/76614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938/7662329" TargetMode="External"/><Relationship Id="rId23" Type="http://schemas.openxmlformats.org/officeDocument/2006/relationships/hyperlink" Target="https://www.flcourts.org/content/download/685819/7661240" TargetMode="External"/><Relationship Id="rId28" Type="http://schemas.openxmlformats.org/officeDocument/2006/relationships/hyperlink" Target="https://www.flcourts.org/content/download/685839/7661411" TargetMode="External"/><Relationship Id="rId36" Type="http://schemas.openxmlformats.org/officeDocument/2006/relationships/hyperlink" Target="https://www.flcourts.org/content/download/685859/7661591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E90069C2-9E4A-4C55-980F-4A9679BEA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dcterms:created xsi:type="dcterms:W3CDTF">2024-01-30T15:48:00Z</dcterms:created>
  <dcterms:modified xsi:type="dcterms:W3CDTF">2024-01-31T18:58:00Z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