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89" w:rsidRPr="005E4AC0" w:rsidRDefault="000F6E89" w:rsidP="000F6E89">
      <w:pPr>
        <w:jc w:val="center"/>
        <w:rPr>
          <w:b/>
        </w:rPr>
      </w:pPr>
      <w:r w:rsidRPr="005E4AC0">
        <w:rPr>
          <w:b/>
        </w:rPr>
        <w:t xml:space="preserve">IN THE CIRCUIT COURT OF THE </w:t>
      </w:r>
      <w:r w:rsidR="00BB7A39">
        <w:rPr>
          <w:b/>
        </w:rPr>
        <w:t>EIGHTEENTH</w:t>
      </w:r>
      <w:r w:rsidRPr="005E4AC0">
        <w:rPr>
          <w:b/>
        </w:rPr>
        <w:t xml:space="preserve"> JUDICIAL CIRCUIT,</w:t>
      </w:r>
    </w:p>
    <w:p w:rsidR="000F6E89" w:rsidRPr="005E4AC0" w:rsidRDefault="000F6E89" w:rsidP="000F6E89">
      <w:pPr>
        <w:jc w:val="center"/>
      </w:pPr>
      <w:r w:rsidRPr="005E4AC0">
        <w:rPr>
          <w:b/>
        </w:rPr>
        <w:t xml:space="preserve">IN AND FOR </w:t>
      </w:r>
      <w:r w:rsidR="00403698">
        <w:rPr>
          <w:b/>
        </w:rPr>
        <w:t>SEMINOLE</w:t>
      </w:r>
      <w:r w:rsidRPr="005E4AC0">
        <w:rPr>
          <w:b/>
        </w:rPr>
        <w:t xml:space="preserve"> COUNTY, FLORIDA</w:t>
      </w:r>
    </w:p>
    <w:p w:rsidR="000F6E89" w:rsidRPr="005E4AC0" w:rsidRDefault="000F6E89" w:rsidP="000F6E89">
      <w:pPr>
        <w:widowControl w:val="0"/>
        <w:jc w:val="center"/>
      </w:pPr>
    </w:p>
    <w:p w:rsidR="000F6E89" w:rsidRPr="005E4AC0" w:rsidRDefault="000F6E89" w:rsidP="000F6E89">
      <w:pPr>
        <w:widowControl w:val="0"/>
      </w:pPr>
    </w:p>
    <w:p w:rsidR="000F6E89" w:rsidRPr="005E4AC0" w:rsidRDefault="000F6E89" w:rsidP="000F6E89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:rsidR="000F6E89" w:rsidRPr="005E4AC0" w:rsidRDefault="000F6E89" w:rsidP="000F6E89">
      <w:pPr>
        <w:tabs>
          <w:tab w:val="left" w:pos="2880"/>
        </w:tabs>
      </w:pPr>
      <w:r w:rsidRPr="005E4AC0">
        <w:tab/>
        <w:t xml:space="preserve">Petitioner </w:t>
      </w:r>
    </w:p>
    <w:p w:rsidR="000F6E89" w:rsidRPr="005E4AC0" w:rsidRDefault="000F6E89" w:rsidP="000F6E89">
      <w:pPr>
        <w:tabs>
          <w:tab w:val="left" w:pos="540"/>
        </w:tabs>
      </w:pPr>
      <w:r w:rsidRPr="005E4AC0">
        <w:tab/>
        <w:t>(Law Enforcement Officer/Agency)</w:t>
      </w:r>
    </w:p>
    <w:p w:rsidR="000F6E89" w:rsidRPr="005E4AC0" w:rsidRDefault="000F6E89" w:rsidP="000F6E89">
      <w:pPr>
        <w:widowControl w:val="0"/>
        <w:tabs>
          <w:tab w:val="left" w:pos="5760"/>
          <w:tab w:val="left" w:pos="9360"/>
        </w:tabs>
        <w:rPr>
          <w:spacing w:val="-1"/>
          <w:u w:val="single"/>
        </w:rPr>
      </w:pPr>
      <w:r w:rsidRPr="005E4AC0">
        <w:tab/>
        <w:t>Case</w:t>
      </w:r>
      <w:r w:rsidRPr="005E4AC0">
        <w:rPr>
          <w:spacing w:val="-4"/>
        </w:rPr>
        <w:t xml:space="preserve"> </w:t>
      </w:r>
      <w:r w:rsidRPr="005E4AC0">
        <w:t>No.:</w:t>
      </w:r>
      <w:r w:rsidRPr="005E4AC0">
        <w:rPr>
          <w:spacing w:val="-1"/>
        </w:rPr>
        <w:t xml:space="preserve"> </w:t>
      </w:r>
      <w:r w:rsidRPr="005E4AC0">
        <w:rPr>
          <w:spacing w:val="-1"/>
          <w:u w:val="single"/>
        </w:rPr>
        <w:tab/>
      </w:r>
    </w:p>
    <w:p w:rsidR="000F6E89" w:rsidRPr="005E4AC0" w:rsidRDefault="000F6E89" w:rsidP="000F6E89">
      <w:pPr>
        <w:tabs>
          <w:tab w:val="left" w:pos="5760"/>
          <w:tab w:val="left" w:pos="9360"/>
        </w:tabs>
      </w:pPr>
    </w:p>
    <w:p w:rsidR="000F6E89" w:rsidRPr="005E4AC0" w:rsidRDefault="000F6E89" w:rsidP="000F6E89">
      <w:pPr>
        <w:tabs>
          <w:tab w:val="left" w:pos="5760"/>
          <w:tab w:val="left" w:pos="9360"/>
        </w:tabs>
        <w:rPr>
          <w:u w:val="single"/>
        </w:rPr>
      </w:pPr>
      <w:r w:rsidRPr="005E4AC0">
        <w:t>v.</w:t>
      </w:r>
      <w:r w:rsidRPr="005E4AC0">
        <w:tab/>
        <w:t xml:space="preserve">Division: </w:t>
      </w:r>
      <w:r w:rsidRPr="005E4AC0">
        <w:rPr>
          <w:u w:val="single"/>
        </w:rPr>
        <w:tab/>
      </w:r>
    </w:p>
    <w:p w:rsidR="000F6E89" w:rsidRPr="005E4AC0" w:rsidRDefault="000F6E89" w:rsidP="000F6E89">
      <w:pPr>
        <w:widowControl w:val="0"/>
        <w:tabs>
          <w:tab w:val="left" w:pos="5760"/>
          <w:tab w:val="left" w:pos="9360"/>
        </w:tabs>
        <w:rPr>
          <w:u w:val="single"/>
        </w:rPr>
      </w:pPr>
    </w:p>
    <w:p w:rsidR="000F6E89" w:rsidRPr="005E4AC0" w:rsidRDefault="000F6E89" w:rsidP="000F6E89">
      <w:pPr>
        <w:tabs>
          <w:tab w:val="left" w:pos="3960"/>
        </w:tabs>
      </w:pPr>
      <w:r w:rsidRPr="005E4AC0">
        <w:rPr>
          <w:u w:val="single"/>
        </w:rPr>
        <w:tab/>
      </w:r>
      <w:r w:rsidRPr="005E4AC0">
        <w:t>,</w:t>
      </w:r>
    </w:p>
    <w:p w:rsidR="000F6E89" w:rsidRPr="005E4AC0" w:rsidRDefault="000F6E89" w:rsidP="000F6E89">
      <w:pPr>
        <w:tabs>
          <w:tab w:val="left" w:pos="2880"/>
        </w:tabs>
      </w:pPr>
      <w:r w:rsidRPr="005E4AC0">
        <w:tab/>
        <w:t xml:space="preserve">Respondent </w:t>
      </w:r>
    </w:p>
    <w:p w:rsidR="000F6E89" w:rsidRPr="005E4AC0" w:rsidRDefault="000F6E89" w:rsidP="000F6E89">
      <w:pPr>
        <w:widowControl w:val="0"/>
      </w:pPr>
    </w:p>
    <w:p w:rsidR="000F6E89" w:rsidRPr="005E4AC0" w:rsidRDefault="000F6E89" w:rsidP="000F6E89">
      <w:pPr>
        <w:jc w:val="center"/>
        <w:rPr>
          <w:b/>
          <w:u w:val="single"/>
        </w:rPr>
      </w:pPr>
      <w:r w:rsidRPr="005E4AC0">
        <w:rPr>
          <w:b/>
          <w:u w:val="single"/>
        </w:rPr>
        <w:t xml:space="preserve">ORDER DENYING PETITION FOR A </w:t>
      </w:r>
    </w:p>
    <w:p w:rsidR="000F6E89" w:rsidRPr="005E4AC0" w:rsidRDefault="000F6E89" w:rsidP="000F6E89">
      <w:pPr>
        <w:spacing w:after="240"/>
        <w:jc w:val="center"/>
        <w:rPr>
          <w:b/>
          <w:u w:val="single"/>
        </w:rPr>
      </w:pPr>
      <w:r w:rsidRPr="005E4AC0">
        <w:rPr>
          <w:b/>
          <w:u w:val="single"/>
        </w:rPr>
        <w:t xml:space="preserve">TEMPORARY EX </w:t>
      </w:r>
      <w:proofErr w:type="spellStart"/>
      <w:r w:rsidRPr="005E4AC0">
        <w:rPr>
          <w:b/>
          <w:u w:val="single"/>
        </w:rPr>
        <w:t>PARTE</w:t>
      </w:r>
      <w:proofErr w:type="spellEnd"/>
      <w:r w:rsidRPr="005E4AC0">
        <w:rPr>
          <w:b/>
          <w:u w:val="single"/>
        </w:rPr>
        <w:t xml:space="preserve"> RISK PROTECTION ORDER</w:t>
      </w:r>
      <w:r w:rsidRPr="005E4AC0">
        <w:t xml:space="preserve"> </w:t>
      </w:r>
      <w:r w:rsidRPr="005E4AC0">
        <w:rPr>
          <w:b/>
          <w:u w:val="single"/>
        </w:rPr>
        <w:t xml:space="preserve">AND SETTING A HEARING FOR A FINAL RISK PROTECTION ORDER </w:t>
      </w:r>
    </w:p>
    <w:p w:rsidR="000F6E89" w:rsidRPr="005E4AC0" w:rsidRDefault="000F6E89" w:rsidP="000F6E89">
      <w:pPr>
        <w:spacing w:line="480" w:lineRule="auto"/>
        <w:ind w:firstLine="720"/>
      </w:pPr>
      <w:r w:rsidRPr="005E4AC0">
        <w:rPr>
          <w:b/>
        </w:rPr>
        <w:t>THIS CAUSE</w:t>
      </w:r>
      <w:r w:rsidRPr="005E4AC0">
        <w:t xml:space="preserve"> came before the Court upon a Petition for a Final Risk Protection Order including a request for a Temporary Ex </w:t>
      </w:r>
      <w:proofErr w:type="spellStart"/>
      <w:r w:rsidRPr="005E4AC0">
        <w:t>Parte</w:t>
      </w:r>
      <w:proofErr w:type="spellEnd"/>
      <w:r w:rsidRPr="005E4AC0">
        <w:t xml:space="preserve"> Risk Protection Order. The Court, having considered the petition, testimony, record, applicable law, and being otherwise fully advised in the premises, makes the following findings and rulings:</w:t>
      </w:r>
    </w:p>
    <w:p w:rsidR="000F6E89" w:rsidRPr="005E4AC0" w:rsidRDefault="000F6E89" w:rsidP="000F6E89">
      <w:pPr>
        <w:spacing w:line="480" w:lineRule="auto"/>
        <w:ind w:firstLine="720"/>
        <w:jc w:val="both"/>
      </w:pPr>
      <w:r w:rsidRPr="005E4AC0">
        <w:t xml:space="preserve">The request for a Temporary Ex </w:t>
      </w:r>
      <w:proofErr w:type="spellStart"/>
      <w:r w:rsidRPr="005E4AC0">
        <w:t>Parte</w:t>
      </w:r>
      <w:proofErr w:type="spellEnd"/>
      <w:r w:rsidRPr="005E4AC0">
        <w:t xml:space="preserve"> Risk Protection Order is hereby </w:t>
      </w:r>
      <w:r w:rsidRPr="005E4AC0">
        <w:rPr>
          <w:b/>
        </w:rPr>
        <w:t>DENIED</w:t>
      </w:r>
      <w:r w:rsidRPr="005E4AC0">
        <w:t>.</w:t>
      </w:r>
    </w:p>
    <w:p w:rsidR="000F6E89" w:rsidRPr="005E4AC0" w:rsidRDefault="000F6E89" w:rsidP="000F6E89">
      <w:pPr>
        <w:spacing w:line="480" w:lineRule="auto"/>
        <w:ind w:firstLine="720"/>
        <w:jc w:val="both"/>
      </w:pPr>
      <w:r w:rsidRPr="005E4AC0">
        <w:t xml:space="preserve">The specific facts or findings for said denial are as follows: </w:t>
      </w:r>
    </w:p>
    <w:p w:rsidR="000F6E89" w:rsidRPr="005E4AC0" w:rsidRDefault="000F6E89" w:rsidP="000F6E89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:rsidR="000F6E89" w:rsidRPr="005E4AC0" w:rsidRDefault="000F6E89" w:rsidP="000F6E89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:rsidR="000F6E89" w:rsidRPr="005E4AC0" w:rsidRDefault="000F6E89" w:rsidP="000F6E89">
      <w:pPr>
        <w:tabs>
          <w:tab w:val="left" w:pos="9360"/>
        </w:tabs>
        <w:spacing w:line="480" w:lineRule="auto"/>
        <w:jc w:val="both"/>
        <w:rPr>
          <w:u w:val="single"/>
        </w:rPr>
      </w:pPr>
      <w:r w:rsidRPr="005E4AC0">
        <w:rPr>
          <w:u w:val="single"/>
        </w:rPr>
        <w:tab/>
      </w:r>
    </w:p>
    <w:p w:rsidR="000F6E89" w:rsidRPr="005E4AC0" w:rsidRDefault="000F6E89" w:rsidP="000F6E89">
      <w:pPr>
        <w:tabs>
          <w:tab w:val="left" w:pos="9270"/>
        </w:tabs>
        <w:spacing w:line="480" w:lineRule="auto"/>
        <w:jc w:val="both"/>
      </w:pPr>
      <w:r w:rsidRPr="005E4AC0">
        <w:rPr>
          <w:u w:val="single"/>
        </w:rPr>
        <w:tab/>
      </w:r>
      <w:r w:rsidRPr="005E4AC0">
        <w:t>.</w:t>
      </w:r>
    </w:p>
    <w:p w:rsidR="000F6E89" w:rsidRPr="005E4AC0" w:rsidRDefault="000F6E89" w:rsidP="000F6E89">
      <w:pPr>
        <w:spacing w:line="480" w:lineRule="auto"/>
        <w:ind w:firstLine="720"/>
        <w:jc w:val="both"/>
      </w:pPr>
      <w:r w:rsidRPr="005E4AC0">
        <w:t>It is therefore</w:t>
      </w:r>
      <w:r w:rsidRPr="005E4AC0">
        <w:rPr>
          <w:b/>
          <w:bCs/>
        </w:rPr>
        <w:t xml:space="preserve"> ORDERED and ADJUDGED</w:t>
      </w:r>
      <w:r w:rsidRPr="005E4AC0">
        <w:t xml:space="preserve"> that Petitioner’s request for a temporary ex </w:t>
      </w:r>
      <w:proofErr w:type="spellStart"/>
      <w:r w:rsidRPr="005E4AC0">
        <w:t>parte</w:t>
      </w:r>
      <w:proofErr w:type="spellEnd"/>
      <w:r w:rsidRPr="005E4AC0">
        <w:t xml:space="preserve"> risk protection order is </w:t>
      </w:r>
      <w:r w:rsidRPr="005E4AC0">
        <w:rPr>
          <w:b/>
        </w:rPr>
        <w:t>DENIED</w:t>
      </w:r>
      <w:r w:rsidRPr="005E4AC0">
        <w:rPr>
          <w:b/>
          <w:bCs/>
        </w:rPr>
        <w:t xml:space="preserve"> </w:t>
      </w:r>
      <w:r w:rsidRPr="005E4AC0">
        <w:rPr>
          <w:bCs/>
        </w:rPr>
        <w:t>without prejudice</w:t>
      </w:r>
      <w:r w:rsidRPr="005E4AC0">
        <w:rPr>
          <w:b/>
          <w:bCs/>
        </w:rPr>
        <w:t xml:space="preserve"> </w:t>
      </w:r>
      <w:r w:rsidRPr="005E4AC0">
        <w:t xml:space="preserve">for Petitioner to provide evidence at the hearing for a final risk protection order or to file a subsequent petition for a temporary ex </w:t>
      </w:r>
      <w:proofErr w:type="spellStart"/>
      <w:r w:rsidRPr="005E4AC0">
        <w:t>parte</w:t>
      </w:r>
      <w:proofErr w:type="spellEnd"/>
      <w:r w:rsidRPr="005E4AC0">
        <w:t xml:space="preserve"> risk protection order against the Respondent herein.</w:t>
      </w:r>
    </w:p>
    <w:p w:rsidR="000F6E89" w:rsidRPr="005E4AC0" w:rsidRDefault="000F6E89" w:rsidP="000F6E89">
      <w:pPr>
        <w:spacing w:line="480" w:lineRule="auto"/>
        <w:ind w:firstLine="720"/>
      </w:pPr>
    </w:p>
    <w:p w:rsidR="000F6E89" w:rsidRPr="005E4AC0" w:rsidRDefault="000F6E89" w:rsidP="000F6E89">
      <w:pPr>
        <w:spacing w:line="480" w:lineRule="auto"/>
        <w:jc w:val="center"/>
      </w:pPr>
      <w:r w:rsidRPr="005E4AC0">
        <w:rPr>
          <w:b/>
          <w:bCs/>
          <w:u w:val="single"/>
        </w:rPr>
        <w:lastRenderedPageBreak/>
        <w:t>NOTICE OF HEARING</w:t>
      </w:r>
    </w:p>
    <w:p w:rsidR="000F6E89" w:rsidRPr="005E4AC0" w:rsidRDefault="000F6E89" w:rsidP="000F6E89">
      <w:pPr>
        <w:spacing w:line="480" w:lineRule="auto"/>
        <w:ind w:firstLine="720"/>
        <w:rPr>
          <w:b/>
        </w:rPr>
      </w:pPr>
      <w:r w:rsidRPr="005E4AC0">
        <w:t>The Final Risk Protection Order Hearing will be held</w:t>
      </w:r>
      <w:r w:rsidRPr="005E4AC0">
        <w:rPr>
          <w:spacing w:val="9"/>
        </w:rPr>
        <w:t xml:space="preserve"> </w:t>
      </w:r>
      <w:r w:rsidRPr="005E4AC0">
        <w:t>in Courtroom _____, in the court facility located at _______________________________________________ on _____________ 20___, at ____ A.M./P.M. At this hearing, the Court will</w:t>
      </w:r>
      <w:r w:rsidRPr="005E4AC0">
        <w:rPr>
          <w:spacing w:val="6"/>
        </w:rPr>
        <w:t xml:space="preserve"> </w:t>
      </w:r>
      <w:r w:rsidRPr="005E4AC0">
        <w:rPr>
          <w:spacing w:val="-1"/>
        </w:rPr>
        <w:t>determine</w:t>
      </w:r>
      <w:r w:rsidRPr="005E4AC0">
        <w:rPr>
          <w:spacing w:val="6"/>
        </w:rPr>
        <w:t xml:space="preserve"> </w:t>
      </w:r>
      <w:r w:rsidRPr="005E4AC0">
        <w:t>if</w:t>
      </w:r>
      <w:r w:rsidRPr="005E4AC0">
        <w:rPr>
          <w:spacing w:val="8"/>
        </w:rPr>
        <w:t xml:space="preserve"> </w:t>
      </w:r>
      <w:r w:rsidRPr="005E4AC0">
        <w:t>a</w:t>
      </w:r>
      <w:r w:rsidRPr="005E4AC0">
        <w:rPr>
          <w:spacing w:val="6"/>
        </w:rPr>
        <w:t xml:space="preserve"> final </w:t>
      </w:r>
      <w:r w:rsidRPr="005E4AC0">
        <w:rPr>
          <w:spacing w:val="-1"/>
        </w:rPr>
        <w:t>risk</w:t>
      </w:r>
      <w:r w:rsidRPr="005E4AC0">
        <w:rPr>
          <w:spacing w:val="7"/>
        </w:rPr>
        <w:t xml:space="preserve"> </w:t>
      </w:r>
      <w:r w:rsidRPr="005E4AC0">
        <w:rPr>
          <w:spacing w:val="-1"/>
        </w:rPr>
        <w:t>protection</w:t>
      </w:r>
      <w:r w:rsidRPr="005E4AC0">
        <w:rPr>
          <w:spacing w:val="7"/>
        </w:rPr>
        <w:t xml:space="preserve"> </w:t>
      </w:r>
      <w:r w:rsidRPr="005E4AC0">
        <w:rPr>
          <w:spacing w:val="-1"/>
        </w:rPr>
        <w:t>order</w:t>
      </w:r>
      <w:r w:rsidRPr="005E4AC0">
        <w:rPr>
          <w:spacing w:val="6"/>
        </w:rPr>
        <w:t xml:space="preserve"> </w:t>
      </w:r>
      <w:r w:rsidRPr="005E4AC0">
        <w:t>should</w:t>
      </w:r>
      <w:r w:rsidRPr="005E4AC0">
        <w:rPr>
          <w:spacing w:val="3"/>
        </w:rPr>
        <w:t xml:space="preserve"> </w:t>
      </w:r>
      <w:r w:rsidRPr="005E4AC0">
        <w:t>be</w:t>
      </w:r>
      <w:r w:rsidRPr="005E4AC0">
        <w:rPr>
          <w:spacing w:val="6"/>
        </w:rPr>
        <w:t xml:space="preserve"> </w:t>
      </w:r>
      <w:r w:rsidRPr="005E4AC0">
        <w:rPr>
          <w:spacing w:val="-1"/>
        </w:rPr>
        <w:t>issued.</w:t>
      </w:r>
    </w:p>
    <w:p w:rsidR="000F6E89" w:rsidRPr="005E4AC0" w:rsidRDefault="000F6E89" w:rsidP="000F6E89">
      <w:pPr>
        <w:widowControl w:val="0"/>
        <w:tabs>
          <w:tab w:val="left" w:pos="720"/>
        </w:tabs>
        <w:kinsoku w:val="0"/>
        <w:overflowPunct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5E4AC0">
        <w:rPr>
          <w:b/>
          <w:bCs/>
        </w:rPr>
        <w:tab/>
        <w:t>DONE AND ORDERED</w:t>
      </w:r>
      <w:r w:rsidRPr="005E4AC0">
        <w:rPr>
          <w:bCs/>
        </w:rPr>
        <w:t xml:space="preserve"> at </w:t>
      </w:r>
      <w:r w:rsidR="00C27E79">
        <w:rPr>
          <w:bCs/>
        </w:rPr>
        <w:t>Sanford</w:t>
      </w:r>
      <w:bookmarkStart w:id="0" w:name="_GoBack"/>
      <w:bookmarkEnd w:id="0"/>
      <w:r w:rsidRPr="005E4AC0">
        <w:rPr>
          <w:bCs/>
        </w:rPr>
        <w:t>, Florida, this _____ day of _____________________, 20___.</w:t>
      </w:r>
      <w:r w:rsidRPr="005E4AC0">
        <w:rPr>
          <w:b/>
          <w:bCs/>
        </w:rPr>
        <w:t xml:space="preserve"> </w:t>
      </w:r>
    </w:p>
    <w:p w:rsidR="000F6E89" w:rsidRPr="005E4AC0" w:rsidRDefault="000F6E89" w:rsidP="000F6E89">
      <w:pPr>
        <w:tabs>
          <w:tab w:val="left" w:pos="4680"/>
          <w:tab w:val="left" w:pos="9360"/>
        </w:tabs>
        <w:ind w:left="4680"/>
        <w:rPr>
          <w:u w:val="single"/>
        </w:rPr>
      </w:pPr>
      <w:r w:rsidRPr="005E4AC0">
        <w:rPr>
          <w:u w:val="single"/>
        </w:rPr>
        <w:tab/>
      </w:r>
    </w:p>
    <w:p w:rsidR="000F6E89" w:rsidRPr="005E4AC0" w:rsidRDefault="000F6E89" w:rsidP="000F6E89">
      <w:pPr>
        <w:tabs>
          <w:tab w:val="left" w:pos="9360"/>
        </w:tabs>
        <w:ind w:left="4680"/>
      </w:pPr>
      <w:r w:rsidRPr="005E4AC0">
        <w:t>Judge</w:t>
      </w:r>
    </w:p>
    <w:p w:rsidR="000F6E89" w:rsidRPr="005E4AC0" w:rsidRDefault="000F6E89" w:rsidP="000F6E89"/>
    <w:p w:rsidR="000F6E89" w:rsidRPr="005E4AC0" w:rsidRDefault="000F6E89" w:rsidP="000F6E89">
      <w:pPr>
        <w:widowControl w:val="0"/>
        <w:autoSpaceDE w:val="0"/>
        <w:autoSpaceDN w:val="0"/>
        <w:adjustRightInd w:val="0"/>
      </w:pPr>
      <w:r w:rsidRPr="005E4AC0">
        <w:t xml:space="preserve">I CERTIFY </w:t>
      </w:r>
      <w:r w:rsidRPr="005E4AC0">
        <w:rPr>
          <w:color w:val="000000"/>
        </w:rPr>
        <w:t>the foregoing is a true copy of the original order as it appears on file in the office</w:t>
      </w:r>
      <w:r w:rsidRPr="005E4AC0">
        <w:t xml:space="preserve"> of the Clerk of the Circuit Court of </w:t>
      </w:r>
      <w:r w:rsidR="00403698">
        <w:t>Seminole</w:t>
      </w:r>
      <w:r w:rsidRPr="005E4AC0">
        <w:t xml:space="preserve"> County, Florida, and that I have furnished copies of this order as indicated below. </w:t>
      </w:r>
    </w:p>
    <w:p w:rsidR="000F6E89" w:rsidRPr="005E4AC0" w:rsidRDefault="000F6E89" w:rsidP="000F6E89">
      <w:pPr>
        <w:widowControl w:val="0"/>
        <w:autoSpaceDE w:val="0"/>
        <w:autoSpaceDN w:val="0"/>
        <w:adjustRightInd w:val="0"/>
      </w:pPr>
    </w:p>
    <w:p w:rsidR="000F6E89" w:rsidRPr="005E4AC0" w:rsidRDefault="000F6E89" w:rsidP="000F6E89">
      <w:pPr>
        <w:widowControl w:val="0"/>
        <w:tabs>
          <w:tab w:val="left" w:pos="4680"/>
        </w:tabs>
        <w:autoSpaceDE w:val="0"/>
        <w:autoSpaceDN w:val="0"/>
        <w:adjustRightInd w:val="0"/>
        <w:rPr>
          <w:u w:val="single"/>
        </w:rPr>
      </w:pPr>
      <w:r w:rsidRPr="005E4AC0">
        <w:t xml:space="preserve">By: </w:t>
      </w:r>
      <w:r w:rsidRPr="005E4AC0">
        <w:rPr>
          <w:u w:val="single"/>
        </w:rPr>
        <w:tab/>
      </w:r>
    </w:p>
    <w:p w:rsidR="000F6E89" w:rsidRPr="005E4AC0" w:rsidRDefault="000F6E89" w:rsidP="000F6E89">
      <w:pPr>
        <w:widowControl w:val="0"/>
        <w:tabs>
          <w:tab w:val="left" w:pos="4680"/>
        </w:tabs>
        <w:autoSpaceDE w:val="0"/>
        <w:autoSpaceDN w:val="0"/>
        <w:adjustRightInd w:val="0"/>
        <w:ind w:left="540"/>
      </w:pPr>
      <w:r w:rsidRPr="005E4AC0">
        <w:rPr>
          <w:i/>
          <w:iCs/>
        </w:rPr>
        <w:t>{Deputy Clerk or Judicial Assistant}</w:t>
      </w:r>
    </w:p>
    <w:p w:rsidR="000F6E89" w:rsidRPr="005E4AC0" w:rsidRDefault="000F6E89" w:rsidP="000F6E89"/>
    <w:p w:rsidR="000F6E89" w:rsidRPr="005E4AC0" w:rsidRDefault="000F6E89" w:rsidP="000F6E89">
      <w:pPr>
        <w:widowControl w:val="0"/>
        <w:kinsoku w:val="0"/>
        <w:overflowPunct w:val="0"/>
        <w:autoSpaceDE w:val="0"/>
        <w:autoSpaceDN w:val="0"/>
        <w:adjustRightInd w:val="0"/>
        <w:spacing w:line="251" w:lineRule="exact"/>
        <w:rPr>
          <w:spacing w:val="-1"/>
        </w:rPr>
      </w:pPr>
      <w:r w:rsidRPr="005E4AC0">
        <w:rPr>
          <w:i/>
          <w:spacing w:val="-1"/>
        </w:rPr>
        <w:t>Copies furnished to:</w:t>
      </w:r>
    </w:p>
    <w:p w:rsidR="000F6E89" w:rsidRPr="005E4AC0" w:rsidRDefault="000F6E89" w:rsidP="000F6E89">
      <w:pPr>
        <w:widowControl w:val="0"/>
        <w:autoSpaceDE w:val="0"/>
        <w:autoSpaceDN w:val="0"/>
        <w:adjustRightInd w:val="0"/>
        <w:ind w:left="4320" w:hanging="4320"/>
      </w:pPr>
      <w:r w:rsidRPr="005E4AC0">
        <w:t>Petitioner (or his or her attorney): </w:t>
      </w:r>
    </w:p>
    <w:p w:rsidR="000F6E89" w:rsidRPr="005E4AC0" w:rsidRDefault="000F6E89" w:rsidP="000F6E89">
      <w:pPr>
        <w:widowControl w:val="0"/>
        <w:autoSpaceDE w:val="0"/>
        <w:autoSpaceDN w:val="0"/>
        <w:adjustRightInd w:val="0"/>
        <w:ind w:left="540" w:hanging="540"/>
      </w:pPr>
      <w:r w:rsidRPr="005E4AC0">
        <w:t xml:space="preserve">____ by email </w:t>
      </w:r>
    </w:p>
    <w:p w:rsidR="000F6E89" w:rsidRPr="005E4AC0" w:rsidRDefault="000F6E89" w:rsidP="000F6E89">
      <w:pPr>
        <w:widowControl w:val="0"/>
        <w:autoSpaceDE w:val="0"/>
        <w:autoSpaceDN w:val="0"/>
        <w:adjustRightInd w:val="0"/>
        <w:ind w:left="540" w:hanging="540"/>
      </w:pPr>
      <w:r w:rsidRPr="005E4AC0">
        <w:t>____ by hand-delivery in open court (Petitioner acknowledged receipt in writing on the face of the original order – see below.)</w:t>
      </w:r>
    </w:p>
    <w:p w:rsidR="000F6E89" w:rsidRPr="005E4AC0" w:rsidRDefault="000F6E89" w:rsidP="000F6E89">
      <w:pPr>
        <w:widowControl w:val="0"/>
        <w:autoSpaceDE w:val="0"/>
        <w:autoSpaceDN w:val="0"/>
        <w:adjustRightInd w:val="0"/>
        <w:ind w:left="540" w:hanging="540"/>
      </w:pPr>
      <w:r w:rsidRPr="005E4AC0">
        <w:t>____ by certification by clerk (Petitioner failed or refused to acknowledge receipt of a certified copy.)</w:t>
      </w:r>
    </w:p>
    <w:p w:rsidR="000F6E89" w:rsidRPr="005E4AC0" w:rsidRDefault="000F6E89" w:rsidP="000F6E89">
      <w:pPr>
        <w:widowControl w:val="0"/>
        <w:autoSpaceDE w:val="0"/>
        <w:autoSpaceDN w:val="0"/>
        <w:adjustRightInd w:val="0"/>
      </w:pPr>
      <w:r w:rsidRPr="005E4AC0">
        <w:t>____ by mail to last known address</w:t>
      </w:r>
    </w:p>
    <w:p w:rsidR="000F6E89" w:rsidRPr="005E4AC0" w:rsidRDefault="000F6E89" w:rsidP="000F6E89">
      <w:pPr>
        <w:widowControl w:val="0"/>
        <w:autoSpaceDE w:val="0"/>
        <w:autoSpaceDN w:val="0"/>
        <w:adjustRightInd w:val="0"/>
      </w:pPr>
    </w:p>
    <w:p w:rsidR="000F6E89" w:rsidRPr="005E4AC0" w:rsidRDefault="000F6E89" w:rsidP="000F6E89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ACKNOWLEDGMENT</w:t>
      </w:r>
    </w:p>
    <w:p w:rsidR="000F6E89" w:rsidRPr="005E4AC0" w:rsidRDefault="000F6E89" w:rsidP="000F6E89">
      <w:pPr>
        <w:pStyle w:val="BodyText"/>
        <w:tabs>
          <w:tab w:val="left" w:pos="3453"/>
          <w:tab w:val="left" w:pos="5382"/>
        </w:tabs>
        <w:kinsoku w:val="0"/>
        <w:overflowPunct w:val="0"/>
        <w:spacing w:line="251" w:lineRule="exact"/>
        <w:rPr>
          <w:b w:val="0"/>
        </w:rPr>
      </w:pPr>
      <w:r w:rsidRPr="005E4AC0">
        <w:rPr>
          <w:b w:val="0"/>
        </w:rPr>
        <w:t xml:space="preserve">I, </w:t>
      </w:r>
      <w:r w:rsidRPr="005E4AC0">
        <w:rPr>
          <w:b w:val="0"/>
          <w:i/>
          <w:iCs/>
        </w:rPr>
        <w:t>[name of petitioner]</w:t>
      </w:r>
      <w:r w:rsidRPr="005E4AC0">
        <w:rPr>
          <w:b w:val="0"/>
        </w:rPr>
        <w:t xml:space="preserve">, acknowledge receipt of a certified copy of this </w:t>
      </w:r>
      <w:r w:rsidRPr="005E4AC0">
        <w:rPr>
          <w:b w:val="0"/>
          <w:bCs w:val="0"/>
        </w:rPr>
        <w:t xml:space="preserve">Order Denying Petition for a Temporary Ex </w:t>
      </w:r>
      <w:proofErr w:type="spellStart"/>
      <w:r w:rsidRPr="005E4AC0">
        <w:rPr>
          <w:b w:val="0"/>
          <w:bCs w:val="0"/>
        </w:rPr>
        <w:t>Parte</w:t>
      </w:r>
      <w:proofErr w:type="spellEnd"/>
      <w:r w:rsidRPr="005E4AC0">
        <w:rPr>
          <w:b w:val="0"/>
          <w:bCs w:val="0"/>
        </w:rPr>
        <w:t xml:space="preserve"> Risk Protection Order and Setting a Hearing for a Final Risk Protection Order</w:t>
      </w:r>
      <w:r w:rsidRPr="005E4AC0">
        <w:rPr>
          <w:b w:val="0"/>
        </w:rPr>
        <w:t>.</w:t>
      </w:r>
    </w:p>
    <w:p w:rsidR="000F6E89" w:rsidRPr="005E4AC0" w:rsidRDefault="000F6E89" w:rsidP="000F6E89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</w:rPr>
      </w:pPr>
    </w:p>
    <w:p w:rsidR="000F6E89" w:rsidRPr="005E4AC0" w:rsidRDefault="000F6E89" w:rsidP="000F6E89">
      <w:pPr>
        <w:rPr>
          <w:b/>
          <w:bCs/>
        </w:rPr>
      </w:pPr>
      <w:r w:rsidRPr="005E4AC0">
        <w:rPr>
          <w:b/>
        </w:rPr>
        <w:t>___________________________________________________________________________</w:t>
      </w:r>
    </w:p>
    <w:p w:rsidR="000F6E89" w:rsidRPr="005E4AC0" w:rsidRDefault="000F6E89" w:rsidP="000F6E89">
      <w:pPr>
        <w:pStyle w:val="BodyText"/>
        <w:tabs>
          <w:tab w:val="left" w:pos="3453"/>
          <w:tab w:val="left" w:pos="5382"/>
        </w:tabs>
        <w:kinsoku w:val="0"/>
        <w:overflowPunct w:val="0"/>
        <w:spacing w:before="0" w:line="251" w:lineRule="exact"/>
        <w:ind w:left="0"/>
        <w:rPr>
          <w:b w:val="0"/>
          <w:i/>
          <w:iCs/>
        </w:rPr>
      </w:pPr>
      <w:r w:rsidRPr="005E4AC0">
        <w:rPr>
          <w:b w:val="0"/>
          <w:i/>
          <w:iCs/>
        </w:rPr>
        <w:t>[Name of petitioner]</w:t>
      </w:r>
    </w:p>
    <w:p w:rsidR="000F6E89" w:rsidRPr="005E4AC0" w:rsidRDefault="000F6E89" w:rsidP="000F6E89">
      <w:pPr>
        <w:widowControl w:val="0"/>
        <w:autoSpaceDE w:val="0"/>
        <w:autoSpaceDN w:val="0"/>
        <w:adjustRightInd w:val="0"/>
      </w:pPr>
    </w:p>
    <w:p w:rsidR="000F6E89" w:rsidRPr="005E4AC0" w:rsidRDefault="000F6E89" w:rsidP="000F6E89">
      <w:pPr>
        <w:widowControl w:val="0"/>
        <w:autoSpaceDE w:val="0"/>
        <w:autoSpaceDN w:val="0"/>
        <w:adjustRightInd w:val="0"/>
      </w:pPr>
      <w:r w:rsidRPr="005E4AC0">
        <w:t xml:space="preserve">Respondent (or his or her attorney): </w:t>
      </w:r>
    </w:p>
    <w:p w:rsidR="000F6E89" w:rsidRPr="005E4AC0" w:rsidRDefault="000F6E89" w:rsidP="000F6E89">
      <w:pPr>
        <w:widowControl w:val="0"/>
        <w:autoSpaceDE w:val="0"/>
        <w:autoSpaceDN w:val="0"/>
        <w:adjustRightInd w:val="0"/>
        <w:ind w:left="540" w:hanging="540"/>
      </w:pPr>
      <w:r w:rsidRPr="005E4AC0">
        <w:t>____ copy forwarded to law enforcement for personal service</w:t>
      </w:r>
    </w:p>
    <w:p w:rsidR="000F6E89" w:rsidRPr="005E4AC0" w:rsidRDefault="000F6E89" w:rsidP="000F6E89">
      <w:pPr>
        <w:widowControl w:val="0"/>
        <w:autoSpaceDE w:val="0"/>
        <w:autoSpaceDN w:val="0"/>
        <w:adjustRightInd w:val="0"/>
        <w:ind w:left="540" w:hanging="540"/>
      </w:pPr>
    </w:p>
    <w:p w:rsidR="000F6E89" w:rsidRPr="005E4AC0" w:rsidRDefault="000F6E89" w:rsidP="000F6E89">
      <w:pPr>
        <w:pStyle w:val="BodyText"/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 xml:space="preserve">Section 790.401, Florida Statutes, does not require the court to record a hearing on a petition for a risk protection order; however, any party may arrange for a court reporter to record the hearing and to prepare a written transcript of the hearing at that party’s expense. Arrangements for a </w:t>
      </w:r>
      <w:r w:rsidRPr="005E4AC0">
        <w:rPr>
          <w:b w:val="0"/>
        </w:rPr>
        <w:lastRenderedPageBreak/>
        <w:t>court reporter must be made in advance.</w:t>
      </w:r>
      <w:r w:rsidRPr="005E4AC0">
        <w:t xml:space="preserve"> </w:t>
      </w:r>
      <w:r w:rsidRPr="005E4AC0">
        <w:rPr>
          <w:b w:val="0"/>
        </w:rPr>
        <w:t>In the event of an appeal, the appealing party will be required to provide the court with a written transcript of what was said at the hearing.</w:t>
      </w:r>
    </w:p>
    <w:p w:rsidR="000F6E89" w:rsidRPr="005E4AC0" w:rsidRDefault="000F6E89" w:rsidP="000F6E89">
      <w:pPr>
        <w:pStyle w:val="BodyText"/>
        <w:kinsoku w:val="0"/>
        <w:overflowPunct w:val="0"/>
        <w:spacing w:before="0" w:line="251" w:lineRule="exact"/>
        <w:ind w:left="0"/>
      </w:pPr>
    </w:p>
    <w:p w:rsidR="000F6E89" w:rsidRPr="005E4AC0" w:rsidRDefault="000F6E89" w:rsidP="000F6E89">
      <w:pPr>
        <w:pStyle w:val="BodyText"/>
        <w:kinsoku w:val="0"/>
        <w:overflowPunct w:val="0"/>
        <w:spacing w:before="0" w:line="251" w:lineRule="exact"/>
        <w:ind w:left="0"/>
        <w:rPr>
          <w:b w:val="0"/>
        </w:rPr>
      </w:pPr>
      <w:r w:rsidRPr="005E4AC0">
        <w:rPr>
          <w:b w:val="0"/>
        </w:rPr>
        <w:t>Respondent has a responsibility to keep the court informed, in writing, of any change of address. Failure to do so may jeopardize Respondent’s rights.</w:t>
      </w:r>
    </w:p>
    <w:p w:rsidR="000F6E89" w:rsidRPr="005E4AC0" w:rsidRDefault="000F6E89" w:rsidP="000F6E89">
      <w:pPr>
        <w:pStyle w:val="BodyText"/>
        <w:kinsoku w:val="0"/>
        <w:overflowPunct w:val="0"/>
        <w:spacing w:before="0" w:line="251" w:lineRule="exact"/>
        <w:ind w:left="0"/>
      </w:pPr>
    </w:p>
    <w:p w:rsidR="000F6E89" w:rsidRPr="005E4AC0" w:rsidRDefault="000F6E89" w:rsidP="000F6E89">
      <w:pPr>
        <w:pStyle w:val="BodyText"/>
        <w:kinsoku w:val="0"/>
        <w:overflowPunct w:val="0"/>
        <w:spacing w:before="0" w:line="251" w:lineRule="exact"/>
        <w:ind w:left="0"/>
      </w:pPr>
      <w:r w:rsidRPr="005E4AC0">
        <w:t xml:space="preserve">If you are a person with a disability who needs any accommodation </w:t>
      </w:r>
      <w:proofErr w:type="gramStart"/>
      <w:r w:rsidRPr="005E4AC0">
        <w:t>in order to</w:t>
      </w:r>
      <w:proofErr w:type="gramEnd"/>
      <w:r w:rsidRPr="005E4AC0">
        <w:t xml:space="preserve"> participate in this proceeding, you are entitled, at no cost to you, to the provision of certain assistance. Please contact </w:t>
      </w:r>
      <w:r w:rsidR="00BB7A39" w:rsidRPr="00BB7A39">
        <w:t xml:space="preserve">the ADA Coordinator at </w:t>
      </w:r>
      <w:r w:rsidR="00403698" w:rsidRPr="00403698">
        <w:t xml:space="preserve">Seminole Court Administration, 301 N. Park Avenue, Suite </w:t>
      </w:r>
      <w:proofErr w:type="spellStart"/>
      <w:r w:rsidR="00403698" w:rsidRPr="00403698">
        <w:t>N301</w:t>
      </w:r>
      <w:proofErr w:type="spellEnd"/>
      <w:r w:rsidR="00403698" w:rsidRPr="00403698">
        <w:t>, Sanford, Florida  32771-1292, (407) 665-4227</w:t>
      </w:r>
      <w:r w:rsidR="00BB7A39" w:rsidRPr="00BB7A39">
        <w:t xml:space="preserve"> </w:t>
      </w:r>
      <w:r w:rsidRPr="005E4AC0">
        <w:t>at least 7 days before your scheduled court appearance, or immediately upon receiving this notification if the time before the scheduled appearance is less than 7 days. If you are hearing or voice impaired, call 711.</w:t>
      </w:r>
    </w:p>
    <w:p w:rsidR="000F6E89" w:rsidRPr="005E4AC0" w:rsidRDefault="000F6E89" w:rsidP="000F6E89">
      <w:pPr>
        <w:suppressAutoHyphens/>
      </w:pPr>
    </w:p>
    <w:p w:rsidR="000F6E89" w:rsidRPr="005E4AC0" w:rsidRDefault="000F6E89" w:rsidP="000F6E89">
      <w:pPr>
        <w:suppressAutoHyphens/>
      </w:pPr>
    </w:p>
    <w:p w:rsidR="00220D7C" w:rsidRDefault="00220D7C"/>
    <w:sectPr w:rsidR="0022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89"/>
    <w:rsid w:val="000F6E89"/>
    <w:rsid w:val="00220D7C"/>
    <w:rsid w:val="00403698"/>
    <w:rsid w:val="0051188C"/>
    <w:rsid w:val="00BB7A39"/>
    <w:rsid w:val="00C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C3DA2"/>
  <w15:chartTrackingRefBased/>
  <w15:docId w15:val="{070CA4C9-A27D-4617-B77E-9C88F57E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6E89"/>
    <w:pPr>
      <w:widowControl w:val="0"/>
      <w:autoSpaceDE w:val="0"/>
      <w:autoSpaceDN w:val="0"/>
      <w:adjustRightInd w:val="0"/>
      <w:spacing w:before="69"/>
      <w:ind w:left="12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F6E8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Maloney</dc:creator>
  <cp:keywords/>
  <dc:description/>
  <cp:lastModifiedBy>Becky Maloney</cp:lastModifiedBy>
  <cp:revision>3</cp:revision>
  <dcterms:created xsi:type="dcterms:W3CDTF">2019-02-28T17:56:00Z</dcterms:created>
  <dcterms:modified xsi:type="dcterms:W3CDTF">2019-02-28T18:02:00Z</dcterms:modified>
</cp:coreProperties>
</file>